
<file path=[Content_Types].xml><?xml version="1.0" encoding="utf-8"?>
<Types xmlns="http://schemas.openxmlformats.org/package/2006/content-types">
  <Default ContentType="image/x-wmf" Extension="wmf"/>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5000000">
      <w:pPr>
        <w:pStyle w:val="Style_3"/>
        <w:ind/>
        <w:jc w:val="center"/>
        <w:rPr>
          <w:rFonts w:ascii="Times New Roman" w:hAnsi="Times New Roman"/>
          <w:b w:val="1"/>
          <w:sz w:val="28"/>
        </w:rPr>
      </w:pPr>
      <w:r>
        <w:rPr>
          <w:rFonts w:ascii="Times New Roman" w:hAnsi="Times New Roman"/>
          <w:b w:val="1"/>
          <w:sz w:val="28"/>
        </w:rPr>
        <w:t>МУНИЦИПАЛЬНОЕ ОБЩЕОБРАЗОВАТЕЛЬНОЕ УЧРЕЖДЕНИЕ</w:t>
      </w:r>
    </w:p>
    <w:p w14:paraId="06000000">
      <w:pPr>
        <w:pStyle w:val="Style_3"/>
        <w:ind/>
        <w:jc w:val="center"/>
        <w:rPr>
          <w:rFonts w:ascii="Times New Roman" w:hAnsi="Times New Roman"/>
          <w:b w:val="1"/>
          <w:sz w:val="28"/>
        </w:rPr>
      </w:pPr>
      <w:r>
        <w:rPr>
          <w:rFonts w:ascii="Times New Roman" w:hAnsi="Times New Roman"/>
          <w:b w:val="1"/>
          <w:sz w:val="28"/>
        </w:rPr>
        <w:t>«СРЕДНЯЯ ОБЩЕОБРАЗОВАТЕЛЬНАЯ ШКОЛА №8» п. СПИРОВО</w:t>
      </w:r>
    </w:p>
    <w:p w14:paraId="07000000">
      <w:pPr>
        <w:pStyle w:val="Style_3"/>
        <w:ind/>
        <w:jc w:val="center"/>
        <w:rPr>
          <w:rFonts w:ascii="Times New Roman" w:hAnsi="Times New Roman"/>
          <w:b w:val="1"/>
          <w:sz w:val="28"/>
        </w:rPr>
      </w:pPr>
      <w:r>
        <w:rPr>
          <w:rFonts w:ascii="Times New Roman" w:hAnsi="Times New Roman"/>
          <w:b w:val="1"/>
          <w:sz w:val="28"/>
        </w:rPr>
        <w:t>(МОУ СОШ №8)</w:t>
      </w:r>
    </w:p>
    <w:p w14:paraId="08000000"/>
    <w:p w14:paraId="09000000"/>
    <w:p w14:paraId="0A000000"/>
    <w:p w14:paraId="0B000000"/>
    <w:p w14:paraId="0C000000"/>
    <w:p w14:paraId="0D000000">
      <w:pPr>
        <w:rPr>
          <w:rFonts w:ascii="Times New Roman" w:hAnsi="Times New Roman"/>
        </w:rPr>
      </w:pPr>
    </w:p>
    <w:p w14:paraId="0E000000">
      <w:pPr>
        <w:spacing w:after="0" w:line="242" w:lineRule="atLeast"/>
        <w:ind/>
        <w:jc w:val="center"/>
        <w:rPr>
          <w:rFonts w:ascii="Times New Roman" w:hAnsi="Times New Roman"/>
          <w:b w:val="1"/>
          <w:color w:val="181818"/>
          <w:sz w:val="28"/>
        </w:rPr>
      </w:pPr>
      <w:r>
        <w:rPr>
          <w:rFonts w:ascii="Times New Roman" w:hAnsi="Times New Roman"/>
          <w:b w:val="1"/>
          <w:color w:val="181818"/>
          <w:sz w:val="28"/>
        </w:rPr>
        <w:t>Исследовательская работа по математике</w:t>
      </w:r>
    </w:p>
    <w:p w14:paraId="0F000000">
      <w:pPr>
        <w:spacing w:after="0" w:line="242" w:lineRule="atLeast"/>
        <w:ind/>
        <w:jc w:val="center"/>
        <w:rPr>
          <w:rFonts w:ascii="Times New Roman" w:hAnsi="Times New Roman"/>
          <w:b w:val="1"/>
          <w:color w:val="181818"/>
          <w:sz w:val="28"/>
        </w:rPr>
      </w:pPr>
    </w:p>
    <w:p w14:paraId="10000000">
      <w:pPr>
        <w:spacing w:after="0" w:line="242" w:lineRule="atLeast"/>
        <w:ind/>
        <w:jc w:val="center"/>
        <w:rPr>
          <w:rFonts w:ascii="Times New Roman" w:hAnsi="Times New Roman"/>
          <w:color w:val="181818"/>
          <w:sz w:val="21"/>
        </w:rPr>
      </w:pPr>
      <w:r>
        <w:rPr>
          <w:rFonts w:ascii="Times New Roman" w:hAnsi="Times New Roman"/>
          <w:b w:val="1"/>
          <w:color w:val="181818"/>
          <w:sz w:val="28"/>
        </w:rPr>
        <w:t>«Геометрическое определение коэффициента комфортности жилья»</w:t>
      </w:r>
    </w:p>
    <w:p w14:paraId="11000000">
      <w:pPr>
        <w:spacing w:after="0" w:line="242" w:lineRule="atLeast"/>
        <w:ind/>
        <w:jc w:val="center"/>
        <w:rPr>
          <w:rFonts w:ascii="Arial" w:hAnsi="Arial"/>
          <w:color w:val="181818"/>
          <w:sz w:val="21"/>
        </w:rPr>
      </w:pPr>
      <w:r>
        <w:rPr>
          <w:rFonts w:ascii="Arial" w:hAnsi="Arial"/>
          <w:color w:val="181818"/>
          <w:sz w:val="21"/>
        </w:rPr>
        <w:t xml:space="preserve">  </w:t>
      </w:r>
    </w:p>
    <w:p w14:paraId="12000000">
      <w:pPr>
        <w:spacing w:after="0" w:line="242" w:lineRule="atLeast"/>
        <w:ind/>
        <w:jc w:val="center"/>
        <w:rPr>
          <w:rFonts w:ascii="Arial" w:hAnsi="Arial"/>
          <w:color w:val="181818"/>
          <w:sz w:val="21"/>
        </w:rPr>
      </w:pPr>
    </w:p>
    <w:p w14:paraId="13000000">
      <w:pPr>
        <w:spacing w:after="0" w:line="242" w:lineRule="atLeast"/>
        <w:ind/>
        <w:jc w:val="center"/>
        <w:rPr>
          <w:rFonts w:ascii="Arial" w:hAnsi="Arial"/>
          <w:color w:val="181818"/>
          <w:sz w:val="21"/>
        </w:rPr>
      </w:pPr>
    </w:p>
    <w:p w14:paraId="14000000">
      <w:pPr>
        <w:spacing w:after="0" w:line="242" w:lineRule="atLeast"/>
        <w:ind/>
        <w:jc w:val="center"/>
        <w:rPr>
          <w:rFonts w:ascii="Arial" w:hAnsi="Arial"/>
          <w:color w:val="181818"/>
          <w:sz w:val="21"/>
        </w:rPr>
      </w:pPr>
    </w:p>
    <w:p w14:paraId="15000000">
      <w:pPr>
        <w:spacing w:after="0" w:line="242" w:lineRule="atLeast"/>
        <w:ind/>
        <w:jc w:val="center"/>
        <w:rPr>
          <w:rFonts w:ascii="Arial" w:hAnsi="Arial"/>
          <w:color w:val="181818"/>
          <w:sz w:val="21"/>
        </w:rPr>
      </w:pPr>
    </w:p>
    <w:p w14:paraId="16000000">
      <w:pPr>
        <w:spacing w:after="0" w:line="242" w:lineRule="atLeast"/>
        <w:ind/>
        <w:jc w:val="center"/>
        <w:rPr>
          <w:rFonts w:ascii="Arial" w:hAnsi="Arial"/>
          <w:color w:val="181818"/>
          <w:sz w:val="21"/>
        </w:rPr>
      </w:pPr>
    </w:p>
    <w:p w14:paraId="17000000">
      <w:pPr>
        <w:spacing w:after="0" w:line="242" w:lineRule="atLeast"/>
        <w:ind/>
        <w:jc w:val="center"/>
        <w:rPr>
          <w:rFonts w:ascii="Arial" w:hAnsi="Arial"/>
          <w:color w:val="181818"/>
          <w:sz w:val="21"/>
        </w:rPr>
      </w:pPr>
    </w:p>
    <w:p w14:paraId="18000000">
      <w:pPr>
        <w:spacing w:after="0" w:line="242" w:lineRule="atLeast"/>
        <w:ind/>
        <w:jc w:val="center"/>
        <w:rPr>
          <w:rFonts w:ascii="Arial" w:hAnsi="Arial"/>
          <w:color w:val="181818"/>
          <w:sz w:val="21"/>
        </w:rPr>
      </w:pPr>
    </w:p>
    <w:p w14:paraId="19000000">
      <w:pPr>
        <w:spacing w:after="0" w:line="242" w:lineRule="atLeast"/>
        <w:ind/>
        <w:jc w:val="center"/>
        <w:rPr>
          <w:rFonts w:ascii="Arial" w:hAnsi="Arial"/>
          <w:color w:val="181818"/>
          <w:sz w:val="21"/>
        </w:rPr>
      </w:pPr>
    </w:p>
    <w:p w14:paraId="1A000000">
      <w:pPr>
        <w:spacing w:after="0" w:line="242" w:lineRule="atLeast"/>
        <w:ind/>
        <w:jc w:val="center"/>
        <w:rPr>
          <w:rFonts w:ascii="Arial" w:hAnsi="Arial"/>
          <w:color w:val="181818"/>
          <w:sz w:val="21"/>
        </w:rPr>
      </w:pPr>
    </w:p>
    <w:p w14:paraId="1B000000">
      <w:pPr>
        <w:spacing w:after="0" w:line="242" w:lineRule="atLeast"/>
        <w:ind/>
        <w:jc w:val="center"/>
        <w:rPr>
          <w:rFonts w:ascii="Arial" w:hAnsi="Arial"/>
          <w:color w:val="181818"/>
          <w:sz w:val="21"/>
        </w:rPr>
      </w:pPr>
    </w:p>
    <w:p w14:paraId="1C000000">
      <w:pPr>
        <w:spacing w:after="0" w:line="242" w:lineRule="atLeast"/>
        <w:ind/>
        <w:jc w:val="center"/>
        <w:rPr>
          <w:rFonts w:ascii="Arial" w:hAnsi="Arial"/>
          <w:color w:val="181818"/>
          <w:sz w:val="21"/>
        </w:rPr>
      </w:pPr>
    </w:p>
    <w:p w14:paraId="1D000000">
      <w:pPr>
        <w:spacing w:after="0" w:line="242" w:lineRule="atLeast"/>
        <w:ind/>
        <w:jc w:val="center"/>
        <w:rPr>
          <w:rFonts w:ascii="Times New Roman" w:hAnsi="Times New Roman"/>
          <w:color w:val="181818"/>
          <w:sz w:val="28"/>
        </w:rPr>
      </w:pPr>
      <w:r>
        <w:rPr>
          <w:rFonts w:ascii="Arial" w:hAnsi="Arial"/>
          <w:color w:val="181818"/>
          <w:sz w:val="21"/>
        </w:rPr>
        <w:t xml:space="preserve">                                                         </w:t>
      </w:r>
      <w:r>
        <w:rPr>
          <w:rFonts w:ascii="Times New Roman" w:hAnsi="Times New Roman"/>
          <w:color w:val="181818"/>
          <w:sz w:val="28"/>
        </w:rPr>
        <w:t>Руководитель: Григорьева Л.В.</w:t>
      </w:r>
    </w:p>
    <w:p w14:paraId="1E000000">
      <w:pPr>
        <w:spacing w:after="0" w:line="242" w:lineRule="atLeast"/>
        <w:ind/>
        <w:jc w:val="center"/>
        <w:rPr>
          <w:rFonts w:ascii="Times New Roman" w:hAnsi="Times New Roman"/>
          <w:color w:val="181818"/>
          <w:sz w:val="28"/>
        </w:rPr>
      </w:pPr>
    </w:p>
    <w:p w14:paraId="1F000000">
      <w:pPr>
        <w:spacing w:after="0" w:line="242" w:lineRule="atLeast"/>
        <w:ind/>
        <w:jc w:val="center"/>
        <w:rPr>
          <w:rFonts w:ascii="Times New Roman" w:hAnsi="Times New Roman"/>
          <w:color w:val="181818"/>
          <w:sz w:val="28"/>
        </w:rPr>
      </w:pPr>
      <w:r>
        <w:rPr>
          <w:rFonts w:ascii="Times New Roman" w:hAnsi="Times New Roman"/>
          <w:color w:val="181818"/>
          <w:sz w:val="28"/>
        </w:rPr>
        <w:t xml:space="preserve">                                                               Выполнил: Савин Н.Э., ученик 11 класса</w:t>
      </w:r>
    </w:p>
    <w:p w14:paraId="20000000">
      <w:pPr>
        <w:spacing w:after="0" w:line="242" w:lineRule="atLeast"/>
        <w:ind/>
        <w:jc w:val="center"/>
        <w:rPr>
          <w:rFonts w:ascii="Times New Roman" w:hAnsi="Times New Roman"/>
          <w:color w:val="181818"/>
          <w:sz w:val="28"/>
        </w:rPr>
      </w:pPr>
    </w:p>
    <w:p w14:paraId="21000000">
      <w:pPr>
        <w:spacing w:after="0" w:line="242" w:lineRule="atLeast"/>
        <w:ind/>
        <w:jc w:val="center"/>
        <w:rPr>
          <w:rFonts w:ascii="Times New Roman" w:hAnsi="Times New Roman"/>
          <w:color w:val="181818"/>
          <w:sz w:val="28"/>
        </w:rPr>
      </w:pPr>
    </w:p>
    <w:p w14:paraId="22000000">
      <w:pPr>
        <w:spacing w:after="0" w:line="242" w:lineRule="atLeast"/>
        <w:ind/>
        <w:jc w:val="center"/>
        <w:rPr>
          <w:rFonts w:ascii="Times New Roman" w:hAnsi="Times New Roman"/>
          <w:color w:val="181818"/>
          <w:sz w:val="28"/>
        </w:rPr>
      </w:pPr>
    </w:p>
    <w:p w14:paraId="23000000">
      <w:pPr>
        <w:spacing w:after="0" w:line="242" w:lineRule="atLeast"/>
        <w:ind/>
        <w:jc w:val="center"/>
        <w:rPr>
          <w:rFonts w:ascii="Times New Roman" w:hAnsi="Times New Roman"/>
          <w:color w:val="181818"/>
          <w:sz w:val="28"/>
        </w:rPr>
      </w:pPr>
    </w:p>
    <w:p w14:paraId="24000000">
      <w:pPr>
        <w:spacing w:after="0" w:line="242" w:lineRule="atLeast"/>
        <w:ind/>
        <w:jc w:val="center"/>
        <w:rPr>
          <w:rFonts w:ascii="Arial" w:hAnsi="Arial"/>
          <w:color w:val="181818"/>
          <w:sz w:val="21"/>
        </w:rPr>
      </w:pPr>
    </w:p>
    <w:p w14:paraId="25000000">
      <w:pPr>
        <w:rPr>
          <w:rFonts w:ascii="Times New Roman" w:hAnsi="Times New Roman"/>
          <w:sz w:val="28"/>
        </w:rPr>
      </w:pPr>
    </w:p>
    <w:p w14:paraId="26000000">
      <w:pPr>
        <w:rPr>
          <w:rFonts w:ascii="Times New Roman" w:hAnsi="Times New Roman"/>
          <w:sz w:val="28"/>
        </w:rPr>
      </w:pPr>
      <w:r>
        <w:rPr>
          <w:rFonts w:ascii="Times New Roman" w:hAnsi="Times New Roman"/>
          <w:sz w:val="28"/>
        </w:rPr>
        <w:t>Работа допущена к защите «____</w:t>
      </w:r>
      <w:r>
        <w:rPr>
          <w:rFonts w:ascii="Times New Roman" w:hAnsi="Times New Roman"/>
          <w:sz w:val="28"/>
        </w:rPr>
        <w:t>_  »</w:t>
      </w:r>
      <w:r>
        <w:rPr>
          <w:rFonts w:ascii="Times New Roman" w:hAnsi="Times New Roman"/>
          <w:sz w:val="28"/>
        </w:rPr>
        <w:t xml:space="preserve"> __________________2023 г.</w:t>
      </w:r>
    </w:p>
    <w:p w14:paraId="27000000">
      <w:pPr>
        <w:rPr>
          <w:rFonts w:ascii="Times New Roman" w:hAnsi="Times New Roman"/>
          <w:sz w:val="28"/>
        </w:rPr>
      </w:pPr>
    </w:p>
    <w:p w14:paraId="28000000">
      <w:pPr>
        <w:rPr>
          <w:rFonts w:ascii="Times New Roman" w:hAnsi="Times New Roman"/>
          <w:sz w:val="28"/>
        </w:rPr>
      </w:pPr>
      <w:r>
        <w:rPr>
          <w:rFonts w:ascii="Times New Roman" w:hAnsi="Times New Roman"/>
          <w:sz w:val="28"/>
        </w:rPr>
        <w:t>Подпись руководителя проекта _____________________</w:t>
      </w:r>
      <w:r>
        <w:rPr>
          <w:rFonts w:ascii="Times New Roman" w:hAnsi="Times New Roman"/>
          <w:sz w:val="28"/>
        </w:rPr>
        <w:t>_(</w:t>
      </w:r>
      <w:r>
        <w:rPr>
          <w:rFonts w:ascii="Times New Roman" w:hAnsi="Times New Roman"/>
          <w:sz w:val="28"/>
        </w:rPr>
        <w:t>Григорьева Л.В.)</w:t>
      </w:r>
    </w:p>
    <w:p w14:paraId="29000000">
      <w:pPr>
        <w:rPr>
          <w:rFonts w:ascii="Times New Roman" w:hAnsi="Times New Roman"/>
          <w:sz w:val="28"/>
        </w:rPr>
      </w:pPr>
    </w:p>
    <w:p w14:paraId="2A000000">
      <w:pPr>
        <w:rPr>
          <w:rFonts w:ascii="Times New Roman" w:hAnsi="Times New Roman"/>
          <w:sz w:val="28"/>
        </w:rPr>
      </w:pPr>
    </w:p>
    <w:p w14:paraId="2B000000">
      <w:pPr>
        <w:tabs>
          <w:tab w:leader="none" w:pos="3123" w:val="left"/>
        </w:tabs>
        <w:ind/>
        <w:jc w:val="center"/>
        <w:rPr>
          <w:rFonts w:ascii="Times New Roman" w:hAnsi="Times New Roman"/>
          <w:sz w:val="28"/>
        </w:rPr>
      </w:pPr>
    </w:p>
    <w:p w14:paraId="2C000000">
      <w:pPr>
        <w:tabs>
          <w:tab w:leader="none" w:pos="3123" w:val="left"/>
        </w:tabs>
        <w:ind/>
        <w:jc w:val="center"/>
        <w:rPr>
          <w:rFonts w:ascii="Times New Roman" w:hAnsi="Times New Roman"/>
          <w:sz w:val="28"/>
        </w:rPr>
      </w:pPr>
      <w:r>
        <w:rPr>
          <w:rFonts w:ascii="Times New Roman" w:hAnsi="Times New Roman"/>
          <w:sz w:val="28"/>
        </w:rPr>
        <w:t>Спирово</w:t>
      </w:r>
    </w:p>
    <w:p w14:paraId="2D000000">
      <w:pPr>
        <w:tabs>
          <w:tab w:leader="none" w:pos="3123" w:val="left"/>
        </w:tabs>
        <w:ind/>
        <w:jc w:val="center"/>
        <w:rPr>
          <w:rFonts w:ascii="Times New Roman" w:hAnsi="Times New Roman"/>
          <w:sz w:val="28"/>
        </w:rPr>
      </w:pPr>
      <w:r>
        <w:rPr>
          <w:rFonts w:ascii="Times New Roman" w:hAnsi="Times New Roman"/>
          <w:sz w:val="28"/>
        </w:rPr>
        <w:t>2023</w:t>
      </w:r>
    </w:p>
    <w:p w14:paraId="2E000000">
      <w:pPr>
        <w:pStyle w:val="Style_4"/>
        <w:ind/>
        <w:jc w:val="center"/>
        <w:rPr>
          <w:rFonts w:ascii="Times New Roman" w:hAnsi="Times New Roman"/>
          <w:color w:val="000000"/>
        </w:rPr>
      </w:pPr>
      <w:r>
        <w:rPr>
          <w:rFonts w:ascii="Times New Roman" w:hAnsi="Times New Roman"/>
          <w:color w:val="000000"/>
        </w:rPr>
        <w:t>Содержание</w:t>
      </w:r>
    </w:p>
    <w:p w14:paraId="2F000000">
      <w:pPr>
        <w:rPr>
          <w:rFonts w:ascii="Times New Roman" w:hAnsi="Times New Roman"/>
          <w:sz w:val="28"/>
        </w:rPr>
      </w:pPr>
      <w:r>
        <w:tab/>
      </w:r>
      <w:r>
        <w:rPr>
          <w:rFonts w:ascii="Times New Roman" w:hAnsi="Times New Roman"/>
          <w:sz w:val="28"/>
        </w:rPr>
        <w:t>1.Введение……………………………………………………………………</w:t>
      </w:r>
      <w:r>
        <w:rPr>
          <w:rFonts w:ascii="Times New Roman" w:hAnsi="Times New Roman"/>
          <w:sz w:val="28"/>
        </w:rPr>
        <w:t>3</w:t>
      </w:r>
    </w:p>
    <w:p w14:paraId="30000000">
      <w:pPr>
        <w:rPr>
          <w:rFonts w:ascii="Times New Roman" w:hAnsi="Times New Roman"/>
          <w:sz w:val="28"/>
        </w:rPr>
      </w:pPr>
      <w:r>
        <w:rPr>
          <w:rFonts w:ascii="Times New Roman" w:hAnsi="Times New Roman"/>
          <w:sz w:val="28"/>
        </w:rPr>
        <w:tab/>
      </w:r>
      <w:r>
        <w:rPr>
          <w:rFonts w:ascii="Times New Roman" w:hAnsi="Times New Roman"/>
          <w:sz w:val="28"/>
        </w:rPr>
        <w:t>2.Основная часть………………………………………………………</w:t>
      </w:r>
      <w:r>
        <w:rPr>
          <w:rFonts w:ascii="Times New Roman" w:hAnsi="Times New Roman"/>
          <w:sz w:val="28"/>
        </w:rPr>
        <w:t>…….</w:t>
      </w:r>
      <w:r>
        <w:rPr>
          <w:rFonts w:ascii="Times New Roman" w:hAnsi="Times New Roman"/>
          <w:sz w:val="28"/>
        </w:rPr>
        <w:t>4</w:t>
      </w:r>
    </w:p>
    <w:p w14:paraId="31000000">
      <w:pPr>
        <w:rPr>
          <w:rFonts w:ascii="Times New Roman" w:hAnsi="Times New Roman"/>
          <w:sz w:val="28"/>
        </w:rPr>
      </w:pPr>
      <w:r>
        <w:rPr>
          <w:rFonts w:ascii="Times New Roman" w:hAnsi="Times New Roman"/>
          <w:sz w:val="28"/>
        </w:rPr>
        <w:tab/>
      </w:r>
      <w:r>
        <w:rPr>
          <w:rFonts w:ascii="Times New Roman" w:hAnsi="Times New Roman"/>
          <w:sz w:val="28"/>
        </w:rPr>
        <w:t>2.1.Применение геометрии в строительстве………………………………5</w:t>
      </w:r>
    </w:p>
    <w:p w14:paraId="32000000">
      <w:pPr>
        <w:rPr>
          <w:rFonts w:ascii="Times New Roman" w:hAnsi="Times New Roman"/>
          <w:sz w:val="28"/>
        </w:rPr>
      </w:pPr>
      <w:r>
        <w:rPr>
          <w:rFonts w:ascii="Times New Roman" w:hAnsi="Times New Roman"/>
          <w:sz w:val="28"/>
        </w:rPr>
        <w:tab/>
      </w:r>
      <w:r>
        <w:rPr>
          <w:rFonts w:ascii="Times New Roman" w:hAnsi="Times New Roman"/>
          <w:sz w:val="28"/>
        </w:rPr>
        <w:t>2.2.Геометрические фигуры и тела в строительстве……………………...6</w:t>
      </w:r>
    </w:p>
    <w:p w14:paraId="33000000">
      <w:pPr>
        <w:rPr>
          <w:rFonts w:ascii="Times New Roman" w:hAnsi="Times New Roman"/>
          <w:sz w:val="28"/>
        </w:rPr>
      </w:pPr>
      <w:r>
        <w:rPr>
          <w:rFonts w:ascii="Times New Roman" w:hAnsi="Times New Roman"/>
          <w:sz w:val="28"/>
        </w:rPr>
        <w:tab/>
      </w:r>
      <w:r>
        <w:rPr>
          <w:rFonts w:ascii="Times New Roman" w:hAnsi="Times New Roman"/>
          <w:sz w:val="28"/>
        </w:rPr>
        <w:t>2.3.Объёмы тел и площадей поверхностей…………………………</w:t>
      </w:r>
      <w:r>
        <w:rPr>
          <w:rFonts w:ascii="Times New Roman" w:hAnsi="Times New Roman"/>
          <w:sz w:val="28"/>
        </w:rPr>
        <w:t>…….</w:t>
      </w:r>
      <w:r>
        <w:rPr>
          <w:rFonts w:ascii="Times New Roman" w:hAnsi="Times New Roman"/>
          <w:sz w:val="28"/>
        </w:rPr>
        <w:t>.7</w:t>
      </w:r>
    </w:p>
    <w:p w14:paraId="34000000">
      <w:pPr>
        <w:rPr>
          <w:rFonts w:ascii="Times New Roman" w:hAnsi="Times New Roman"/>
          <w:sz w:val="28"/>
        </w:rPr>
      </w:pPr>
      <w:r>
        <w:rPr>
          <w:rFonts w:ascii="Times New Roman" w:hAnsi="Times New Roman"/>
          <w:sz w:val="28"/>
        </w:rPr>
        <w:tab/>
      </w:r>
      <w:r>
        <w:rPr>
          <w:rFonts w:ascii="Times New Roman" w:hAnsi="Times New Roman"/>
          <w:sz w:val="28"/>
        </w:rPr>
        <w:t>3.Практическая часть…………………………………………………</w:t>
      </w:r>
      <w:r>
        <w:rPr>
          <w:rFonts w:ascii="Times New Roman" w:hAnsi="Times New Roman"/>
          <w:sz w:val="28"/>
        </w:rPr>
        <w:t>…….</w:t>
      </w:r>
      <w:r>
        <w:rPr>
          <w:rFonts w:ascii="Times New Roman" w:hAnsi="Times New Roman"/>
          <w:sz w:val="28"/>
        </w:rPr>
        <w:t>8</w:t>
      </w:r>
    </w:p>
    <w:p w14:paraId="35000000">
      <w:pPr>
        <w:rPr>
          <w:rFonts w:ascii="Times New Roman" w:hAnsi="Times New Roman"/>
          <w:sz w:val="28"/>
        </w:rPr>
      </w:pPr>
      <w:r>
        <w:rPr>
          <w:rFonts w:ascii="Times New Roman" w:hAnsi="Times New Roman"/>
          <w:sz w:val="28"/>
        </w:rPr>
        <w:tab/>
      </w:r>
      <w:r>
        <w:rPr>
          <w:rFonts w:ascii="Times New Roman" w:hAnsi="Times New Roman"/>
          <w:sz w:val="28"/>
        </w:rPr>
        <w:t>3.1.Вычисление коэффициента комфортности</w:t>
      </w:r>
      <w:r>
        <w:rPr>
          <w:rFonts w:ascii="Times New Roman" w:hAnsi="Times New Roman"/>
          <w:sz w:val="28"/>
        </w:rPr>
        <w:t xml:space="preserve"> жилья</w:t>
      </w:r>
      <w:r>
        <w:rPr>
          <w:rFonts w:ascii="Times New Roman" w:hAnsi="Times New Roman"/>
          <w:sz w:val="28"/>
        </w:rPr>
        <w:t xml:space="preserve"> в форме </w:t>
      </w:r>
      <w:r>
        <w:rPr>
          <w:rFonts w:ascii="Times New Roman" w:hAnsi="Times New Roman"/>
          <w:sz w:val="28"/>
        </w:rPr>
        <w:t xml:space="preserve">прямоугольного </w:t>
      </w:r>
      <w:r>
        <w:rPr>
          <w:rFonts w:ascii="Times New Roman" w:hAnsi="Times New Roman"/>
          <w:sz w:val="28"/>
        </w:rPr>
        <w:t>параллелепипеда…………………………………………</w:t>
      </w:r>
      <w:r>
        <w:rPr>
          <w:rFonts w:ascii="Times New Roman" w:hAnsi="Times New Roman"/>
          <w:sz w:val="28"/>
        </w:rPr>
        <w:t>……</w:t>
      </w:r>
      <w:r>
        <w:rPr>
          <w:rFonts w:ascii="Times New Roman" w:hAnsi="Times New Roman"/>
          <w:sz w:val="28"/>
        </w:rPr>
        <w:t>.</w:t>
      </w:r>
      <w:r>
        <w:rPr>
          <w:rFonts w:ascii="Times New Roman" w:hAnsi="Times New Roman"/>
          <w:sz w:val="28"/>
        </w:rPr>
        <w:t>.</w:t>
      </w:r>
      <w:r>
        <w:rPr>
          <w:rFonts w:ascii="Times New Roman" w:hAnsi="Times New Roman"/>
          <w:sz w:val="28"/>
        </w:rPr>
        <w:t>9</w:t>
      </w:r>
    </w:p>
    <w:p w14:paraId="36000000">
      <w:pPr>
        <w:rPr>
          <w:rFonts w:ascii="Times New Roman" w:hAnsi="Times New Roman"/>
          <w:sz w:val="28"/>
        </w:rPr>
      </w:pPr>
      <w:r>
        <w:rPr>
          <w:rFonts w:ascii="Times New Roman" w:hAnsi="Times New Roman"/>
          <w:sz w:val="28"/>
        </w:rPr>
        <w:tab/>
      </w:r>
      <w:r>
        <w:rPr>
          <w:rFonts w:ascii="Times New Roman" w:hAnsi="Times New Roman"/>
          <w:sz w:val="28"/>
        </w:rPr>
        <w:t>3.2.Вычисление коэффициента комфортности жилья разной геометрической формы……………………………………………………</w:t>
      </w:r>
      <w:r>
        <w:rPr>
          <w:rFonts w:ascii="Times New Roman" w:hAnsi="Times New Roman"/>
          <w:sz w:val="28"/>
        </w:rPr>
        <w:t>…….</w:t>
      </w:r>
      <w:r>
        <w:rPr>
          <w:rFonts w:ascii="Times New Roman" w:hAnsi="Times New Roman"/>
          <w:sz w:val="28"/>
        </w:rPr>
        <w:t>10</w:t>
      </w:r>
    </w:p>
    <w:p w14:paraId="37000000">
      <w:pPr>
        <w:rPr>
          <w:rFonts w:ascii="Times New Roman" w:hAnsi="Times New Roman"/>
          <w:sz w:val="28"/>
        </w:rPr>
      </w:pPr>
      <w:r>
        <w:rPr>
          <w:rFonts w:ascii="Times New Roman" w:hAnsi="Times New Roman"/>
          <w:sz w:val="28"/>
        </w:rPr>
        <w:tab/>
      </w:r>
      <w:r>
        <w:rPr>
          <w:rFonts w:ascii="Times New Roman" w:hAnsi="Times New Roman"/>
          <w:sz w:val="28"/>
        </w:rPr>
        <w:t>4.Заключение……………………………………………………………...11</w:t>
      </w:r>
    </w:p>
    <w:p w14:paraId="38000000">
      <w:pPr>
        <w:rPr>
          <w:rFonts w:ascii="Times New Roman" w:hAnsi="Times New Roman"/>
          <w:sz w:val="28"/>
        </w:rPr>
      </w:pPr>
      <w:r>
        <w:rPr>
          <w:rFonts w:ascii="Times New Roman" w:hAnsi="Times New Roman"/>
          <w:sz w:val="28"/>
        </w:rPr>
        <w:tab/>
      </w:r>
      <w:r>
        <w:rPr>
          <w:rFonts w:ascii="Times New Roman" w:hAnsi="Times New Roman"/>
          <w:sz w:val="28"/>
        </w:rPr>
        <w:t>5.Список литературы………………………………………………</w:t>
      </w:r>
      <w:r>
        <w:rPr>
          <w:rFonts w:ascii="Times New Roman" w:hAnsi="Times New Roman"/>
          <w:sz w:val="28"/>
        </w:rPr>
        <w:t>…….</w:t>
      </w:r>
      <w:r>
        <w:rPr>
          <w:rFonts w:ascii="Times New Roman" w:hAnsi="Times New Roman"/>
          <w:sz w:val="28"/>
        </w:rPr>
        <w:t>.12</w:t>
      </w:r>
    </w:p>
    <w:p w14:paraId="39000000">
      <w:pPr>
        <w:rPr>
          <w:rFonts w:ascii="Times New Roman" w:hAnsi="Times New Roman"/>
          <w:sz w:val="28"/>
        </w:rPr>
      </w:pPr>
      <w:r>
        <w:rPr>
          <w:rFonts w:ascii="Times New Roman" w:hAnsi="Times New Roman"/>
          <w:sz w:val="28"/>
        </w:rPr>
        <w:tab/>
      </w:r>
      <w:r>
        <w:rPr>
          <w:rFonts w:ascii="Times New Roman" w:hAnsi="Times New Roman"/>
          <w:sz w:val="28"/>
        </w:rPr>
        <w:t>Приложение…………………………………………………………</w:t>
      </w:r>
      <w:r>
        <w:rPr>
          <w:rFonts w:ascii="Times New Roman" w:hAnsi="Times New Roman"/>
          <w:sz w:val="28"/>
        </w:rPr>
        <w:t>…….</w:t>
      </w:r>
      <w:r>
        <w:rPr>
          <w:rFonts w:ascii="Times New Roman" w:hAnsi="Times New Roman"/>
          <w:sz w:val="28"/>
        </w:rPr>
        <w:t>13</w:t>
      </w:r>
    </w:p>
    <w:p w14:paraId="3A000000">
      <w:pPr>
        <w:rPr>
          <w:rFonts w:ascii="Times New Roman" w:hAnsi="Times New Roman"/>
          <w:sz w:val="28"/>
        </w:rPr>
      </w:pPr>
      <w:r>
        <w:rPr>
          <w:rFonts w:ascii="Times New Roman" w:hAnsi="Times New Roman"/>
          <w:sz w:val="28"/>
        </w:rPr>
        <w:tab/>
      </w:r>
    </w:p>
    <w:p w14:paraId="3B000000">
      <w:pPr>
        <w:rPr>
          <w:rFonts w:ascii="Times New Roman" w:hAnsi="Times New Roman"/>
          <w:b w:val="1"/>
          <w:sz w:val="28"/>
        </w:rPr>
      </w:pPr>
    </w:p>
    <w:p w14:paraId="3C000000">
      <w:pPr>
        <w:rPr>
          <w:rFonts w:ascii="Times New Roman" w:hAnsi="Times New Roman"/>
          <w:b w:val="1"/>
          <w:sz w:val="28"/>
        </w:rPr>
      </w:pPr>
    </w:p>
    <w:p w14:paraId="3D000000">
      <w:pPr>
        <w:rPr>
          <w:rFonts w:ascii="Times New Roman" w:hAnsi="Times New Roman"/>
          <w:b w:val="1"/>
          <w:sz w:val="28"/>
        </w:rPr>
      </w:pPr>
    </w:p>
    <w:p w14:paraId="3E000000">
      <w:pPr>
        <w:rPr>
          <w:rFonts w:ascii="Times New Roman" w:hAnsi="Times New Roman"/>
          <w:b w:val="1"/>
          <w:sz w:val="28"/>
        </w:rPr>
      </w:pPr>
    </w:p>
    <w:p w14:paraId="3F000000">
      <w:pPr>
        <w:rPr>
          <w:rFonts w:ascii="Times New Roman" w:hAnsi="Times New Roman"/>
          <w:b w:val="1"/>
          <w:sz w:val="28"/>
        </w:rPr>
      </w:pPr>
    </w:p>
    <w:p w14:paraId="40000000">
      <w:pPr>
        <w:rPr>
          <w:rFonts w:ascii="Times New Roman" w:hAnsi="Times New Roman"/>
          <w:b w:val="1"/>
          <w:sz w:val="28"/>
        </w:rPr>
      </w:pPr>
    </w:p>
    <w:p w14:paraId="41000000">
      <w:pPr>
        <w:rPr>
          <w:rFonts w:ascii="Times New Roman" w:hAnsi="Times New Roman"/>
          <w:b w:val="1"/>
          <w:sz w:val="28"/>
        </w:rPr>
      </w:pPr>
    </w:p>
    <w:p w14:paraId="42000000">
      <w:pPr>
        <w:rPr>
          <w:rFonts w:ascii="Times New Roman" w:hAnsi="Times New Roman"/>
          <w:b w:val="1"/>
          <w:sz w:val="28"/>
        </w:rPr>
      </w:pPr>
    </w:p>
    <w:p w14:paraId="43000000">
      <w:pPr>
        <w:rPr>
          <w:rFonts w:ascii="Times New Roman" w:hAnsi="Times New Roman"/>
          <w:b w:val="1"/>
          <w:sz w:val="28"/>
        </w:rPr>
      </w:pPr>
    </w:p>
    <w:p w14:paraId="44000000">
      <w:pPr>
        <w:rPr>
          <w:rFonts w:ascii="Times New Roman" w:hAnsi="Times New Roman"/>
          <w:b w:val="1"/>
          <w:sz w:val="28"/>
        </w:rPr>
      </w:pPr>
    </w:p>
    <w:p w14:paraId="45000000">
      <w:pPr>
        <w:rPr>
          <w:rFonts w:ascii="Times New Roman" w:hAnsi="Times New Roman"/>
          <w:b w:val="1"/>
          <w:sz w:val="28"/>
        </w:rPr>
      </w:pPr>
    </w:p>
    <w:p w14:paraId="46000000">
      <w:pPr>
        <w:rPr>
          <w:rFonts w:ascii="Times New Roman" w:hAnsi="Times New Roman"/>
          <w:b w:val="1"/>
          <w:sz w:val="28"/>
        </w:rPr>
      </w:pPr>
    </w:p>
    <w:p w14:paraId="47000000">
      <w:pPr>
        <w:rPr>
          <w:rFonts w:ascii="Times New Roman" w:hAnsi="Times New Roman"/>
          <w:b w:val="1"/>
          <w:sz w:val="28"/>
        </w:rPr>
      </w:pPr>
    </w:p>
    <w:p w14:paraId="48000000">
      <w:pPr>
        <w:rPr>
          <w:rFonts w:ascii="Times New Roman" w:hAnsi="Times New Roman"/>
          <w:b w:val="1"/>
          <w:sz w:val="28"/>
        </w:rPr>
      </w:pPr>
    </w:p>
    <w:p w14:paraId="49000000">
      <w:pPr>
        <w:ind/>
        <w:jc w:val="center"/>
        <w:rPr>
          <w:rFonts w:ascii="Times New Roman" w:hAnsi="Times New Roman"/>
          <w:b w:val="1"/>
          <w:sz w:val="28"/>
        </w:rPr>
      </w:pPr>
      <w:r>
        <w:rPr>
          <w:rFonts w:ascii="Times New Roman" w:hAnsi="Times New Roman"/>
          <w:b w:val="1"/>
          <w:sz w:val="28"/>
        </w:rPr>
        <w:t>1. ВВЕДЕНИЕ</w:t>
      </w:r>
    </w:p>
    <w:p w14:paraId="4A000000">
      <w:pPr>
        <w:pStyle w:val="Style_3"/>
        <w:ind w:firstLine="708" w:left="0"/>
        <w:jc w:val="both"/>
        <w:rPr>
          <w:rFonts w:ascii="Times New Roman" w:hAnsi="Times New Roman"/>
          <w:sz w:val="28"/>
        </w:rPr>
      </w:pPr>
      <w:r>
        <w:rPr>
          <w:rFonts w:ascii="Times New Roman" w:hAnsi="Times New Roman"/>
          <w:sz w:val="28"/>
        </w:rPr>
        <w:t xml:space="preserve">Вся жизнь современного человека проходит в тесной связи с математикой. </w:t>
      </w:r>
      <w:r>
        <w:rPr>
          <w:rFonts w:ascii="Times New Roman" w:hAnsi="Times New Roman"/>
          <w:sz w:val="28"/>
        </w:rPr>
        <w:t>Жизнь людей на</w:t>
      </w:r>
      <w:r>
        <w:rPr>
          <w:rFonts w:ascii="Times New Roman" w:hAnsi="Times New Roman"/>
          <w:sz w:val="28"/>
        </w:rPr>
        <w:t xml:space="preserve">столько сложна и многообразна, что им постоянно приходиться совершенствовать свои математические познания и часто при решении насущных проблем обращаться к математике. </w:t>
      </w:r>
      <w:r>
        <w:rPr>
          <w:rFonts w:ascii="Times New Roman" w:hAnsi="Times New Roman"/>
          <w:sz w:val="28"/>
        </w:rPr>
        <w:t xml:space="preserve">Куда бы ни посмотрел человек – везде геометрические объекты, везде геометрия. К тому же место, где человек проводит большую часть своей жизни, его жилище, тоже имеет определенную геометрическую форму и присущие ей свойства. А каким должен быть дом современного человека? При строительстве любого дома люди всегда задаются вопросом: «Какой дом лучше?». «Лучше тот, что теплее» – скажут одни, «лучше тот, что красивее или комфортнее» - скажут другие и так далее. Тогда зададимся вопросом, есть ли способ определить – это «лучше»? Попробуем ответить на вопрос с точки зрения геометрии. В последнее время все чаще говорят о том, что мировые запасы природных ресурсов </w:t>
      </w:r>
      <w:r>
        <w:rPr>
          <w:rFonts w:ascii="Times New Roman" w:hAnsi="Times New Roman"/>
          <w:sz w:val="28"/>
        </w:rPr>
        <w:t>небезграничны</w:t>
      </w:r>
      <w:r>
        <w:rPr>
          <w:rFonts w:ascii="Times New Roman" w:hAnsi="Times New Roman"/>
          <w:sz w:val="28"/>
        </w:rPr>
        <w:t xml:space="preserve">, остро стоит проблема энергосбережения. Одним из способов сэкономить тепло, является обеспечение жилья наименьшей потерей тепла через его поверхность. Можно существенно уменьшить размеры дома, но человек должен иметь достаточно жилого пространства, чтобы чувствовать себя комфортно. Таким образом, встает вопрос: как достичь сочетания максимально возможного объема жилого пространства при минимальной площади поверхности, через которую может уходить тепло. И сейчас данный вопрос остается для человечества особенно актуальным.                                        </w:t>
      </w:r>
    </w:p>
    <w:p w14:paraId="4B000000">
      <w:pPr>
        <w:pStyle w:val="Style_3"/>
        <w:ind w:firstLine="708" w:left="0"/>
        <w:jc w:val="both"/>
        <w:rPr>
          <w:rFonts w:ascii="Times New Roman" w:hAnsi="Times New Roman"/>
          <w:sz w:val="28"/>
        </w:rPr>
      </w:pPr>
      <w:r>
        <w:rPr>
          <w:rFonts w:ascii="Times New Roman" w:hAnsi="Times New Roman"/>
          <w:sz w:val="28"/>
        </w:rPr>
        <w:t xml:space="preserve">В связи с этим была поставлена </w:t>
      </w:r>
      <w:r>
        <w:rPr>
          <w:rFonts w:ascii="Times New Roman" w:hAnsi="Times New Roman"/>
          <w:b w:val="1"/>
          <w:sz w:val="28"/>
        </w:rPr>
        <w:t>цель исследования:</w:t>
      </w:r>
      <w:r>
        <w:rPr>
          <w:rFonts w:ascii="Times New Roman" w:hAnsi="Times New Roman"/>
          <w:sz w:val="28"/>
        </w:rPr>
        <w:t xml:space="preserve"> </w:t>
      </w:r>
    </w:p>
    <w:p w14:paraId="4C000000">
      <w:pPr>
        <w:pStyle w:val="Style_3"/>
        <w:ind/>
        <w:jc w:val="both"/>
        <w:rPr>
          <w:rFonts w:ascii="Times New Roman" w:hAnsi="Times New Roman"/>
          <w:sz w:val="28"/>
        </w:rPr>
      </w:pPr>
      <w:r>
        <w:rPr>
          <w:rFonts w:ascii="Times New Roman" w:hAnsi="Times New Roman"/>
          <w:sz w:val="28"/>
        </w:rPr>
        <w:t>выяснить, дом какой формы наиболее комфортен для проживания с точки зрения соотношения объема жилья и его поверхности.</w:t>
      </w:r>
    </w:p>
    <w:p w14:paraId="4D000000">
      <w:pPr>
        <w:pStyle w:val="Style_3"/>
        <w:ind/>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Это определило </w:t>
      </w:r>
      <w:r>
        <w:rPr>
          <w:rFonts w:ascii="Times New Roman" w:hAnsi="Times New Roman"/>
          <w:b w:val="1"/>
          <w:sz w:val="28"/>
        </w:rPr>
        <w:t>задачи исследования:</w:t>
      </w:r>
    </w:p>
    <w:p w14:paraId="4E000000">
      <w:pPr>
        <w:pStyle w:val="Style_3"/>
        <w:ind w:firstLine="708" w:left="0"/>
        <w:jc w:val="both"/>
        <w:rPr>
          <w:rFonts w:ascii="Times New Roman" w:hAnsi="Times New Roman"/>
          <w:sz w:val="28"/>
        </w:rPr>
      </w:pPr>
      <w:r>
        <w:rPr>
          <w:rFonts w:ascii="Times New Roman" w:hAnsi="Times New Roman"/>
          <w:sz w:val="28"/>
        </w:rPr>
        <w:t>1) </w:t>
      </w:r>
      <w:r>
        <w:rPr>
          <w:rFonts w:ascii="Times New Roman" w:hAnsi="Times New Roman"/>
          <w:sz w:val="28"/>
        </w:rPr>
        <w:t xml:space="preserve">Выбрать для исследования несколько видов жилищ разных геометрических форм и размеров; </w:t>
      </w:r>
    </w:p>
    <w:p w14:paraId="4F000000">
      <w:pPr>
        <w:pStyle w:val="Style_3"/>
        <w:ind w:firstLine="708" w:left="0"/>
        <w:jc w:val="both"/>
        <w:rPr>
          <w:rFonts w:ascii="Times New Roman" w:hAnsi="Times New Roman"/>
          <w:sz w:val="28"/>
        </w:rPr>
      </w:pPr>
      <w:r>
        <w:rPr>
          <w:rFonts w:ascii="Times New Roman" w:hAnsi="Times New Roman"/>
          <w:sz w:val="28"/>
        </w:rPr>
        <w:t xml:space="preserve">2) Определить формулы вычисления объемов и площадей поверхности различных геометрических тел, соответствующих выбранным жилищам; </w:t>
      </w:r>
    </w:p>
    <w:p w14:paraId="50000000">
      <w:pPr>
        <w:pStyle w:val="Style_3"/>
        <w:ind w:firstLine="708" w:left="0"/>
        <w:jc w:val="both"/>
        <w:rPr>
          <w:rFonts w:ascii="Times New Roman" w:hAnsi="Times New Roman"/>
          <w:sz w:val="28"/>
        </w:rPr>
      </w:pPr>
      <w:r>
        <w:rPr>
          <w:rFonts w:ascii="Times New Roman" w:hAnsi="Times New Roman"/>
          <w:sz w:val="28"/>
        </w:rPr>
        <w:t>3) Вычислить коэффициенты комфортности для каждого жилища;</w:t>
      </w:r>
    </w:p>
    <w:p w14:paraId="51000000">
      <w:pPr>
        <w:pStyle w:val="Style_3"/>
        <w:ind w:firstLine="708" w:left="0"/>
        <w:jc w:val="both"/>
        <w:rPr>
          <w:rFonts w:ascii="Times New Roman" w:hAnsi="Times New Roman"/>
          <w:sz w:val="28"/>
        </w:rPr>
      </w:pPr>
      <w:r>
        <w:rPr>
          <w:rFonts w:ascii="Times New Roman" w:hAnsi="Times New Roman"/>
          <w:sz w:val="28"/>
        </w:rPr>
        <w:t xml:space="preserve">4) Выявить жилище наиболее комфортной для проживания формы, с точки зрения соотношения объема жилищного пространства и его поверхности. </w:t>
      </w:r>
    </w:p>
    <w:p w14:paraId="52000000">
      <w:pPr>
        <w:pStyle w:val="Style_3"/>
        <w:ind/>
        <w:jc w:val="both"/>
        <w:rPr>
          <w:rFonts w:ascii="Times New Roman" w:hAnsi="Times New Roman"/>
          <w:sz w:val="28"/>
        </w:rPr>
      </w:pPr>
      <w:r>
        <w:rPr>
          <w:rFonts w:ascii="Times New Roman" w:hAnsi="Times New Roman"/>
          <w:b w:val="1"/>
          <w:sz w:val="28"/>
        </w:rPr>
        <w:t>Объект исследования:</w:t>
      </w:r>
      <w:r>
        <w:rPr>
          <w:rFonts w:ascii="Times New Roman" w:hAnsi="Times New Roman"/>
          <w:sz w:val="28"/>
        </w:rPr>
        <w:t xml:space="preserve"> роль геометрии в жизни человека. </w:t>
      </w:r>
    </w:p>
    <w:p w14:paraId="53000000">
      <w:pPr>
        <w:pStyle w:val="Style_3"/>
        <w:ind/>
        <w:jc w:val="both"/>
        <w:rPr>
          <w:rFonts w:ascii="Times New Roman" w:hAnsi="Times New Roman"/>
          <w:sz w:val="28"/>
        </w:rPr>
      </w:pPr>
      <w:r>
        <w:rPr>
          <w:rFonts w:ascii="Times New Roman" w:hAnsi="Times New Roman"/>
          <w:b w:val="1"/>
          <w:sz w:val="28"/>
        </w:rPr>
        <w:t>Предмет исследования:</w:t>
      </w:r>
      <w:r>
        <w:rPr>
          <w:rFonts w:ascii="Times New Roman" w:hAnsi="Times New Roman"/>
          <w:sz w:val="28"/>
        </w:rPr>
        <w:t xml:space="preserve"> применение геометрии для определения коэффициента комфортности жилья.</w:t>
      </w:r>
    </w:p>
    <w:p w14:paraId="54000000">
      <w:pPr>
        <w:pStyle w:val="Style_3"/>
        <w:ind/>
        <w:jc w:val="both"/>
        <w:rPr>
          <w:rFonts w:ascii="Times New Roman" w:hAnsi="Times New Roman"/>
          <w:sz w:val="28"/>
        </w:rPr>
      </w:pPr>
      <w:r>
        <w:rPr>
          <w:rFonts w:ascii="Times New Roman" w:hAnsi="Times New Roman"/>
          <w:b w:val="1"/>
          <w:sz w:val="28"/>
        </w:rPr>
        <w:t>Гипотеза:</w:t>
      </w:r>
      <w:r>
        <w:rPr>
          <w:rFonts w:ascii="Times New Roman" w:hAnsi="Times New Roman"/>
          <w:sz w:val="28"/>
        </w:rPr>
        <w:t xml:space="preserve"> существует жилище определенной геометрической формы, имеющее наибольший коэффициент комфортности для жизни человека.</w:t>
      </w:r>
    </w:p>
    <w:p w14:paraId="55000000">
      <w:pPr>
        <w:pStyle w:val="Style_3"/>
        <w:ind/>
        <w:jc w:val="both"/>
        <w:rPr>
          <w:rFonts w:ascii="Times New Roman" w:hAnsi="Times New Roman"/>
          <w:b w:val="1"/>
          <w:sz w:val="28"/>
        </w:rPr>
      </w:pPr>
      <w:r>
        <w:rPr>
          <w:rFonts w:ascii="Times New Roman" w:hAnsi="Times New Roman"/>
          <w:b w:val="1"/>
          <w:sz w:val="28"/>
        </w:rPr>
        <w:t xml:space="preserve">Методы исследования: </w:t>
      </w:r>
    </w:p>
    <w:p w14:paraId="56000000">
      <w:pPr>
        <w:pStyle w:val="Style_3"/>
        <w:ind w:firstLine="708" w:left="0"/>
        <w:jc w:val="both"/>
        <w:rPr>
          <w:rFonts w:ascii="Times New Roman" w:hAnsi="Times New Roman"/>
          <w:sz w:val="28"/>
        </w:rPr>
      </w:pPr>
      <w:r>
        <w:rPr>
          <w:rFonts w:ascii="Times New Roman" w:hAnsi="Times New Roman"/>
          <w:sz w:val="28"/>
        </w:rPr>
        <w:t xml:space="preserve">1) Наблюдение; </w:t>
      </w:r>
      <w:r>
        <w:rPr>
          <w:rFonts w:ascii="Times New Roman" w:hAnsi="Times New Roman"/>
          <w:sz w:val="28"/>
        </w:rPr>
        <w:t xml:space="preserve"> </w:t>
      </w:r>
    </w:p>
    <w:p w14:paraId="57000000">
      <w:pPr>
        <w:pStyle w:val="Style_3"/>
        <w:ind w:firstLine="708" w:left="0"/>
        <w:jc w:val="both"/>
        <w:rPr>
          <w:rFonts w:ascii="Times New Roman" w:hAnsi="Times New Roman"/>
          <w:sz w:val="28"/>
        </w:rPr>
      </w:pPr>
      <w:r>
        <w:rPr>
          <w:rFonts w:ascii="Times New Roman" w:hAnsi="Times New Roman"/>
          <w:sz w:val="28"/>
        </w:rPr>
        <w:t>2) Поиск информации;</w:t>
      </w:r>
    </w:p>
    <w:p w14:paraId="58000000">
      <w:pPr>
        <w:pStyle w:val="Style_3"/>
        <w:ind w:firstLine="708" w:left="0"/>
        <w:jc w:val="both"/>
        <w:rPr>
          <w:rFonts w:ascii="Times New Roman" w:hAnsi="Times New Roman"/>
          <w:sz w:val="28"/>
        </w:rPr>
      </w:pPr>
      <w:r>
        <w:rPr>
          <w:rFonts w:ascii="Times New Roman" w:hAnsi="Times New Roman"/>
          <w:sz w:val="28"/>
        </w:rPr>
        <w:t>3) Отбор информации</w:t>
      </w:r>
      <w:r>
        <w:rPr>
          <w:rFonts w:ascii="Times New Roman" w:hAnsi="Times New Roman"/>
          <w:sz w:val="28"/>
        </w:rPr>
        <w:t>.</w:t>
      </w:r>
    </w:p>
    <w:p w14:paraId="59000000">
      <w:pPr>
        <w:pStyle w:val="Style_3"/>
        <w:ind w:firstLine="708" w:left="0"/>
        <w:jc w:val="both"/>
        <w:rPr>
          <w:rFonts w:ascii="Times New Roman" w:hAnsi="Times New Roman"/>
          <w:sz w:val="28"/>
        </w:rPr>
      </w:pPr>
    </w:p>
    <w:p w14:paraId="5A000000">
      <w:pPr>
        <w:spacing w:after="0" w:line="315" w:lineRule="atLeast"/>
        <w:ind/>
        <w:rPr>
          <w:rFonts w:ascii="Times New Roman" w:hAnsi="Times New Roman"/>
          <w:b w:val="1"/>
          <w:color w:val="181818"/>
          <w:sz w:val="28"/>
        </w:rPr>
      </w:pPr>
      <w:r>
        <w:rPr>
          <w:rFonts w:ascii="Times New Roman" w:hAnsi="Times New Roman"/>
          <w:b w:val="1"/>
          <w:color w:val="181818"/>
          <w:sz w:val="28"/>
        </w:rPr>
        <w:t>Анкетирование учащихся.</w:t>
      </w:r>
    </w:p>
    <w:p w14:paraId="5B000000">
      <w:pPr>
        <w:spacing w:after="0" w:line="315" w:lineRule="atLeast"/>
        <w:ind/>
        <w:rPr>
          <w:rFonts w:ascii="Times New Roman" w:hAnsi="Times New Roman"/>
          <w:color w:val="181818"/>
          <w:sz w:val="28"/>
        </w:rPr>
      </w:pPr>
      <w:r>
        <w:rPr>
          <w:rFonts w:ascii="Times New Roman" w:hAnsi="Times New Roman"/>
          <w:b w:val="1"/>
          <w:color w:val="181818"/>
          <w:sz w:val="28"/>
        </w:rPr>
        <w:tab/>
      </w:r>
      <w:r>
        <w:rPr>
          <w:rFonts w:ascii="Times New Roman" w:hAnsi="Times New Roman"/>
          <w:color w:val="181818"/>
          <w:sz w:val="28"/>
        </w:rPr>
        <w:t>Учащимся 8-11 классов</w:t>
      </w:r>
      <w:r>
        <w:rPr>
          <w:rFonts w:ascii="Times New Roman" w:hAnsi="Times New Roman"/>
          <w:color w:val="181818"/>
          <w:sz w:val="28"/>
        </w:rPr>
        <w:t xml:space="preserve"> было предложено ответить на вопрос: в доме какой формы жить комфортней. Всего было опрошено 40 учащихся.</w:t>
      </w:r>
    </w:p>
    <w:p w14:paraId="5C000000">
      <w:pPr>
        <w:spacing w:after="0" w:line="315" w:lineRule="atLeast"/>
        <w:ind/>
        <w:rPr>
          <w:rFonts w:ascii="Times New Roman" w:hAnsi="Times New Roman"/>
          <w:b w:val="1"/>
          <w:color w:val="181818"/>
          <w:sz w:val="28"/>
        </w:rPr>
      </w:pPr>
      <w:r>
        <w:rPr>
          <w:rFonts w:ascii="Times New Roman" w:hAnsi="Times New Roman"/>
          <w:b w:val="1"/>
          <w:color w:val="181818"/>
          <w:sz w:val="28"/>
        </w:rPr>
        <w:t>Итоги анкеты.</w:t>
      </w:r>
    </w:p>
    <w:p w14:paraId="5D000000">
      <w:pPr>
        <w:spacing w:after="0" w:line="315" w:lineRule="atLeast"/>
        <w:ind/>
        <w:rPr>
          <w:rFonts w:ascii="Times New Roman" w:hAnsi="Times New Roman"/>
          <w:color w:val="181818"/>
          <w:sz w:val="21"/>
        </w:rPr>
      </w:pPr>
      <w:r>
        <w:rPr>
          <w:rFonts w:ascii="Times New Roman" w:hAnsi="Times New Roman"/>
          <w:b w:val="1"/>
          <w:color w:val="181818"/>
          <w:sz w:val="28"/>
        </w:rPr>
        <w:tab/>
      </w:r>
      <w:r>
        <w:rPr>
          <w:rFonts w:ascii="Times New Roman" w:hAnsi="Times New Roman"/>
          <w:color w:val="181818"/>
          <w:sz w:val="28"/>
        </w:rPr>
        <w:t>Анкетирование показало, что большинство учащихся считают, что комфортней жить в доме, имеющем форму куба.</w:t>
      </w:r>
      <w:r>
        <w:rPr>
          <w:rFonts w:ascii="Times New Roman" w:hAnsi="Times New Roman"/>
          <w:color w:val="181818"/>
          <w:sz w:val="28"/>
        </w:rPr>
        <w:t xml:space="preserve"> </w:t>
      </w:r>
      <w:r>
        <w:rPr>
          <w:rFonts w:ascii="Times New Roman" w:hAnsi="Times New Roman"/>
          <w:color w:val="FF0000"/>
          <w:sz w:val="28"/>
        </w:rPr>
        <w:t>(</w:t>
      </w:r>
      <w:r>
        <w:rPr>
          <w:rFonts w:ascii="Times New Roman" w:hAnsi="Times New Roman"/>
          <w:color w:val="FF0000"/>
          <w:sz w:val="28"/>
        </w:rPr>
        <w:t>см.приложение</w:t>
      </w:r>
      <w:r>
        <w:rPr>
          <w:rFonts w:ascii="Times New Roman" w:hAnsi="Times New Roman"/>
          <w:color w:val="FF0000"/>
          <w:sz w:val="28"/>
        </w:rPr>
        <w:t xml:space="preserve"> 1</w:t>
      </w:r>
      <w:r>
        <w:rPr>
          <w:rFonts w:ascii="Times New Roman" w:hAnsi="Times New Roman"/>
          <w:color w:val="FF0000"/>
          <w:sz w:val="28"/>
        </w:rPr>
        <w:t>)</w:t>
      </w:r>
    </w:p>
    <w:p w14:paraId="5E000000">
      <w:pPr>
        <w:pStyle w:val="Style_3"/>
        <w:ind w:firstLine="708" w:left="0"/>
        <w:jc w:val="both"/>
        <w:rPr>
          <w:rFonts w:ascii="Times New Roman" w:hAnsi="Times New Roman"/>
          <w:sz w:val="28"/>
        </w:rPr>
      </w:pPr>
    </w:p>
    <w:p w14:paraId="5F000000">
      <w:pPr>
        <w:pStyle w:val="Style_3"/>
        <w:ind w:firstLine="708" w:left="0"/>
        <w:jc w:val="both"/>
        <w:rPr>
          <w:rFonts w:ascii="Times New Roman" w:hAnsi="Times New Roman"/>
          <w:sz w:val="28"/>
        </w:rPr>
      </w:pPr>
    </w:p>
    <w:p w14:paraId="60000000">
      <w:pPr>
        <w:pStyle w:val="Style_3"/>
        <w:ind/>
        <w:jc w:val="center"/>
        <w:rPr>
          <w:rFonts w:ascii="Times New Roman" w:hAnsi="Times New Roman"/>
          <w:b w:val="1"/>
          <w:sz w:val="28"/>
        </w:rPr>
      </w:pPr>
      <w:r>
        <w:rPr>
          <w:rFonts w:ascii="Times New Roman" w:hAnsi="Times New Roman"/>
          <w:b w:val="1"/>
          <w:sz w:val="28"/>
        </w:rPr>
        <w:t>2.</w:t>
      </w:r>
      <w:r>
        <w:rPr>
          <w:rFonts w:ascii="Times New Roman" w:hAnsi="Times New Roman"/>
          <w:b w:val="1"/>
          <w:sz w:val="28"/>
        </w:rPr>
        <w:t xml:space="preserve"> </w:t>
      </w:r>
      <w:r>
        <w:rPr>
          <w:rFonts w:ascii="Times New Roman" w:hAnsi="Times New Roman"/>
          <w:b w:val="1"/>
          <w:sz w:val="28"/>
        </w:rPr>
        <w:t>ОСНОВНАЯ ЧАСТЬ</w:t>
      </w:r>
    </w:p>
    <w:p w14:paraId="61000000">
      <w:pPr>
        <w:pStyle w:val="Style_3"/>
        <w:rPr>
          <w:rFonts w:ascii="Times New Roman" w:hAnsi="Times New Roman"/>
          <w:b w:val="1"/>
          <w:sz w:val="28"/>
        </w:rPr>
      </w:pPr>
    </w:p>
    <w:p w14:paraId="62000000">
      <w:pPr>
        <w:pStyle w:val="Style_3"/>
        <w:ind/>
        <w:jc w:val="center"/>
        <w:rPr>
          <w:rFonts w:ascii="Times New Roman" w:hAnsi="Times New Roman"/>
          <w:b w:val="1"/>
          <w:sz w:val="28"/>
        </w:rPr>
      </w:pPr>
      <w:r>
        <w:rPr>
          <w:rFonts w:ascii="Times New Roman" w:hAnsi="Times New Roman"/>
          <w:b w:val="1"/>
          <w:sz w:val="28"/>
        </w:rPr>
        <w:t>2</w:t>
      </w:r>
      <w:r>
        <w:rPr>
          <w:rFonts w:ascii="Times New Roman" w:hAnsi="Times New Roman"/>
          <w:b w:val="1"/>
          <w:sz w:val="28"/>
        </w:rPr>
        <w:t xml:space="preserve">.1. </w:t>
      </w:r>
      <w:r>
        <w:rPr>
          <w:rFonts w:ascii="Times New Roman" w:hAnsi="Times New Roman"/>
          <w:b w:val="1"/>
          <w:sz w:val="28"/>
        </w:rPr>
        <w:t>Применение геометрии в строительстве.</w:t>
      </w:r>
    </w:p>
    <w:p w14:paraId="63000000">
      <w:pPr>
        <w:pStyle w:val="Style_3"/>
        <w:ind w:firstLine="708" w:left="0"/>
        <w:jc w:val="both"/>
        <w:rPr>
          <w:rFonts w:ascii="Times New Roman" w:hAnsi="Times New Roman"/>
          <w:sz w:val="28"/>
        </w:rPr>
      </w:pPr>
      <w:r>
        <w:rPr>
          <w:rFonts w:ascii="Times New Roman" w:hAnsi="Times New Roman"/>
          <w:sz w:val="28"/>
        </w:rPr>
        <w:t xml:space="preserve">Профессия строителя является очень древней. </w:t>
      </w:r>
      <w:r>
        <w:rPr>
          <w:rFonts w:ascii="Times New Roman" w:hAnsi="Times New Roman"/>
          <w:sz w:val="28"/>
        </w:rPr>
        <w:t xml:space="preserve">До наших дней дошло немало сооружений, возраст которых измеряется тысячелетиями. Свой опыт мастера строительного дела передавали из поколения в поколение, в том </w:t>
      </w:r>
      <w:r>
        <w:rPr>
          <w:rFonts w:ascii="Times New Roman" w:hAnsi="Times New Roman"/>
          <w:sz w:val="28"/>
        </w:rPr>
        <w:t>числе  и</w:t>
      </w:r>
      <w:r>
        <w:rPr>
          <w:rFonts w:ascii="Times New Roman" w:hAnsi="Times New Roman"/>
          <w:sz w:val="28"/>
        </w:rPr>
        <w:t xml:space="preserve"> математические знания. В строительстве никак не обойтись без математики. В современном строительстве роль этой науки непрерывно возрастает. Специалисты должны создавать и перерабатывать чертежи, тексты, документы, таблицы, формулы; выполнять расчеты площадей различных фигур, </w:t>
      </w:r>
      <w:r>
        <w:rPr>
          <w:rFonts w:ascii="Times New Roman" w:hAnsi="Times New Roman"/>
          <w:sz w:val="28"/>
        </w:rPr>
        <w:t>объёмов  многогранников</w:t>
      </w:r>
      <w:r>
        <w:rPr>
          <w:rFonts w:ascii="Times New Roman" w:hAnsi="Times New Roman"/>
          <w:sz w:val="28"/>
        </w:rPr>
        <w:t xml:space="preserve"> и тел вращения.</w:t>
      </w:r>
    </w:p>
    <w:p w14:paraId="64000000">
      <w:pPr>
        <w:pStyle w:val="Style_3"/>
        <w:ind w:firstLine="708" w:left="0"/>
        <w:jc w:val="both"/>
        <w:rPr>
          <w:rFonts w:ascii="Times New Roman" w:hAnsi="Times New Roman"/>
          <w:sz w:val="28"/>
        </w:rPr>
      </w:pPr>
      <w:r>
        <w:rPr>
          <w:rFonts w:ascii="Times New Roman" w:hAnsi="Times New Roman"/>
          <w:sz w:val="28"/>
        </w:rPr>
        <w:t>Важно отметить и обратную историческую взаимосвязь: потребности зарождающегося строительства и, возникшей вслед за ним архитектуры, явились одним из стимулов, благодаря которым возникла и сделала первые</w:t>
      </w:r>
    </w:p>
    <w:p w14:paraId="65000000">
      <w:pPr>
        <w:pStyle w:val="Style_3"/>
        <w:ind/>
        <w:jc w:val="both"/>
        <w:rPr>
          <w:rFonts w:ascii="Times New Roman" w:hAnsi="Times New Roman"/>
          <w:color w:val="000000"/>
          <w:sz w:val="28"/>
        </w:rPr>
      </w:pPr>
      <w:r>
        <w:rPr>
          <w:rFonts w:ascii="Times New Roman" w:hAnsi="Times New Roman"/>
          <w:sz w:val="28"/>
        </w:rPr>
        <w:t xml:space="preserve">шаги геометрия. </w:t>
      </w:r>
      <w:r>
        <w:rPr>
          <w:rFonts w:ascii="Times New Roman" w:hAnsi="Times New Roman"/>
          <w:color w:val="000000"/>
          <w:sz w:val="28"/>
        </w:rPr>
        <w:t>Ни один из видов искусств так тесно не связан с геометрией как архитектура и строительство.</w:t>
      </w:r>
      <w:r>
        <w:rPr>
          <w:rFonts w:ascii="Times New Roman" w:hAnsi="Times New Roman"/>
          <w:color w:val="000000"/>
          <w:sz w:val="27"/>
        </w:rPr>
        <w:t xml:space="preserve"> </w:t>
      </w:r>
      <w:r>
        <w:rPr>
          <w:rFonts w:ascii="Times New Roman" w:hAnsi="Times New Roman"/>
          <w:color w:val="000000"/>
          <w:sz w:val="28"/>
        </w:rPr>
        <w:t xml:space="preserve">Тесная связь геометрии и архитектуры известна с давних времен. Издревле геометрия считалась одним из разделов архитектуры. </w:t>
      </w:r>
    </w:p>
    <w:p w14:paraId="66000000">
      <w:pPr>
        <w:pStyle w:val="Style_3"/>
        <w:ind w:firstLine="708" w:left="0"/>
        <w:jc w:val="both"/>
        <w:rPr>
          <w:rFonts w:ascii="Arial" w:hAnsi="Arial"/>
          <w:color w:val="000000"/>
          <w:sz w:val="28"/>
        </w:rPr>
      </w:pPr>
      <w:r>
        <w:rPr>
          <w:rFonts w:ascii="Times New Roman" w:hAnsi="Times New Roman"/>
          <w:color w:val="000000"/>
          <w:sz w:val="28"/>
        </w:rPr>
        <w:t>Архитекторы утверждают, что геометрия – это основа архитектурного мастерства.</w:t>
      </w:r>
      <w:r>
        <w:rPr>
          <w:rFonts w:ascii="Arial" w:hAnsi="Arial"/>
          <w:color w:val="000000"/>
          <w:sz w:val="28"/>
        </w:rPr>
        <w:t xml:space="preserve"> </w:t>
      </w:r>
      <w:r>
        <w:rPr>
          <w:rFonts w:ascii="Times New Roman" w:hAnsi="Times New Roman"/>
          <w:color w:val="000000"/>
          <w:sz w:val="28"/>
        </w:rPr>
        <w:t xml:space="preserve">С давних времен люди возводя свои жилища думали об их прочности, удобстве, внешнем виде, устойчивости к погодным и климатическим условиям. Прочность сооружения заключается не только в материале, из которого оно сделано, но и в конструкции, используемой при строительстве. </w:t>
      </w:r>
      <w:r>
        <w:rPr>
          <w:rFonts w:ascii="Arial" w:hAnsi="Arial"/>
          <w:color w:val="000000"/>
          <w:sz w:val="21"/>
        </w:rPr>
        <w:br/>
      </w:r>
      <w:r>
        <w:rPr>
          <w:rFonts w:ascii="Times New Roman" w:hAnsi="Times New Roman"/>
          <w:color w:val="000000"/>
          <w:sz w:val="28"/>
        </w:rPr>
        <w:t xml:space="preserve"> </w:t>
      </w:r>
      <w:r>
        <w:rPr>
          <w:rFonts w:ascii="Times New Roman" w:hAnsi="Times New Roman"/>
          <w:color w:val="000000"/>
          <w:sz w:val="28"/>
        </w:rPr>
        <w:tab/>
      </w:r>
      <w:r>
        <w:rPr>
          <w:rFonts w:ascii="Times New Roman" w:hAnsi="Times New Roman"/>
          <w:color w:val="000000"/>
          <w:sz w:val="28"/>
        </w:rPr>
        <w:t>Архитектурные произведения живут в пространстве, являются его частью, вписываясь в определенные геометрические формы. Кроме того, они состоят из отдельных деталей, каждая из которых также строится на базе определенного геометрического тела. Часто геометрические формы сооружений являются комбинациями различных геометрических тел.</w:t>
      </w:r>
    </w:p>
    <w:p w14:paraId="67000000">
      <w:pPr>
        <w:ind/>
        <w:jc w:val="both"/>
        <w:rPr>
          <w:rFonts w:ascii="Times New Roman" w:hAnsi="Times New Roman"/>
          <w:b w:val="1"/>
          <w:sz w:val="28"/>
        </w:rPr>
      </w:pPr>
    </w:p>
    <w:p w14:paraId="68000000">
      <w:pPr>
        <w:rPr>
          <w:rFonts w:ascii="Times New Roman" w:hAnsi="Times New Roman"/>
          <w:b w:val="1"/>
          <w:sz w:val="28"/>
        </w:rPr>
      </w:pPr>
    </w:p>
    <w:p w14:paraId="69000000"/>
    <w:p w14:paraId="6A000000"/>
    <w:p w14:paraId="6B000000"/>
    <w:p w14:paraId="6C000000"/>
    <w:p w14:paraId="6D000000"/>
    <w:p w14:paraId="6E000000"/>
    <w:p w14:paraId="6F000000"/>
    <w:p w14:paraId="70000000"/>
    <w:p w14:paraId="71000000"/>
    <w:p w14:paraId="72000000"/>
    <w:p w14:paraId="73000000">
      <w:pPr>
        <w:spacing w:after="0" w:line="360" w:lineRule="auto"/>
        <w:ind w:firstLine="851" w:left="0"/>
        <w:jc w:val="center"/>
        <w:rPr>
          <w:rFonts w:ascii="Times New Roman" w:hAnsi="Times New Roman"/>
          <w:b w:val="1"/>
          <w:sz w:val="28"/>
        </w:rPr>
      </w:pPr>
      <w:r>
        <w:rPr>
          <w:rStyle w:val="Style_5_ch"/>
          <w:rFonts w:ascii="Times New Roman" w:hAnsi="Times New Roman"/>
          <w:b w:val="1"/>
          <w:color w:val="000000"/>
          <w:sz w:val="28"/>
        </w:rPr>
        <w:drawing>
          <wp:anchor allowOverlap="true" behindDoc="true" distB="0" distL="114300" distR="114300" distT="0" layoutInCell="true" locked="false" relativeHeight="251658240" simplePos="false">
            <wp:simplePos x="0" y="0"/>
            <wp:positionH relativeFrom="column">
              <wp:posOffset>-52070</wp:posOffset>
            </wp:positionH>
            <wp:positionV relativeFrom="paragraph">
              <wp:posOffset>298450</wp:posOffset>
            </wp:positionV>
            <wp:extent cx="1057275" cy="1057275"/>
            <wp:effectExtent b="0" l="0" r="0" t="0"/>
            <wp:wrapTight distL="114300" distR="114300" wrapText="bothSides">
              <wp:wrapPolygon>
                <wp:start x="0" y="0"/>
                <wp:lineTo x="0" y="21405"/>
                <wp:lineTo x="21405" y="21405"/>
                <wp:lineTo x="21405" y="0"/>
                <wp:lineTo x="0" y="0"/>
              </wp:wrapPolygon>
            </wp:wrapTight>
            <wp:docPr hidden="false" id="2" name="Picture 2"/>
            <a:graphic>
              <a:graphicData uri="http://schemas.openxmlformats.org/drawingml/2006/picture">
                <pic:pic>
                  <pic:nvPicPr>
                    <pic:cNvPr hidden="false" id="1" name="Picture 1"/>
                    <pic:cNvPicPr preferRelativeResize="true"/>
                  </pic:nvPicPr>
                  <pic:blipFill>
                    <a:blip r:embed="rId5"/>
                    <a:srcRect b="0" l="0" r="0" t="0"/>
                    <a:stretch/>
                  </pic:blipFill>
                  <pic:spPr>
                    <a:xfrm flipH="false" flipV="false" rot="0">
                      <a:ext cx="1057275" cy="1057275"/>
                    </a:xfrm>
                    <a:prstGeom prst="rect"/>
                  </pic:spPr>
                </pic:pic>
              </a:graphicData>
            </a:graphic>
          </wp:anchor>
        </w:drawing>
      </w:r>
      <w:r>
        <w:rPr>
          <w:rStyle w:val="Style_5_ch"/>
          <w:rFonts w:ascii="Times New Roman" w:hAnsi="Times New Roman"/>
          <w:b w:val="1"/>
          <w:color w:val="000000"/>
          <w:sz w:val="28"/>
        </w:rPr>
        <w:t>2</w:t>
      </w:r>
      <w:r>
        <w:rPr>
          <w:rStyle w:val="Style_5_ch"/>
          <w:rFonts w:ascii="Times New Roman" w:hAnsi="Times New Roman"/>
          <w:b w:val="1"/>
          <w:color w:val="000000"/>
          <w:sz w:val="28"/>
        </w:rPr>
        <w:t>.2. Геометрические фигуры и тела в строительстве</w:t>
      </w:r>
      <w:r>
        <w:rPr>
          <w:rFonts w:ascii="Times New Roman" w:hAnsi="Times New Roman"/>
          <w:b w:val="1"/>
          <w:sz w:val="28"/>
        </w:rPr>
        <w:t>.</w:t>
      </w:r>
    </w:p>
    <w:p w14:paraId="74000000">
      <w:pPr>
        <w:pStyle w:val="Style_3"/>
        <w:ind w:firstLine="708" w:left="0"/>
        <w:jc w:val="both"/>
        <w:rPr>
          <w:rFonts w:ascii="Times New Roman" w:hAnsi="Times New Roman"/>
          <w:sz w:val="28"/>
        </w:rPr>
      </w:pPr>
      <w:r>
        <w:rPr>
          <w:rFonts w:ascii="Times New Roman" w:hAnsi="Times New Roman"/>
          <w:color w:val="000000"/>
          <w:sz w:val="28"/>
        </w:rPr>
        <w:drawing>
          <wp:anchor allowOverlap="true" behindDoc="true" distB="0" distL="114300" distR="114300" distT="0" layoutInCell="true" locked="false" relativeHeight="251658240" simplePos="false">
            <wp:simplePos x="0" y="0"/>
            <wp:positionH relativeFrom="margin">
              <wp:align>right</wp:align>
            </wp:positionH>
            <wp:positionV relativeFrom="paragraph">
              <wp:posOffset>38100</wp:posOffset>
            </wp:positionV>
            <wp:extent cx="1663065" cy="933450"/>
            <wp:effectExtent b="0" l="0" r="0" t="0"/>
            <wp:wrapTight distL="114300" distR="114300" wrapText="bothSides">
              <wp:wrapPolygon>
                <wp:start x="0" y="0"/>
                <wp:lineTo x="0" y="21159"/>
                <wp:lineTo x="21278" y="21159"/>
                <wp:lineTo x="21278" y="0"/>
                <wp:lineTo x="0" y="0"/>
              </wp:wrapPolygon>
            </wp:wrapTight>
            <wp:docPr hidden="false" id="4" name="Picture 4"/>
            <a:graphic>
              <a:graphicData uri="http://schemas.openxmlformats.org/drawingml/2006/picture">
                <pic:pic>
                  <pic:nvPicPr>
                    <pic:cNvPr hidden="false" id="3" name="Picture 3"/>
                    <pic:cNvPicPr preferRelativeResize="true"/>
                  </pic:nvPicPr>
                  <pic:blipFill>
                    <a:blip r:embed="rId6"/>
                    <a:srcRect b="0" l="0" r="0" t="0"/>
                    <a:stretch/>
                  </pic:blipFill>
                  <pic:spPr>
                    <a:xfrm flipH="false" flipV="false" rot="0">
                      <a:ext cx="1663065" cy="933450"/>
                    </a:xfrm>
                    <a:prstGeom prst="rect"/>
                  </pic:spPr>
                </pic:pic>
              </a:graphicData>
            </a:graphic>
          </wp:anchor>
        </w:drawing>
      </w:r>
      <w:r>
        <w:rPr>
          <w:rFonts w:ascii="Times New Roman" w:hAnsi="Times New Roman"/>
          <w:color w:val="000000"/>
          <w:sz w:val="28"/>
        </w:rPr>
        <w:t>Куб</w:t>
      </w:r>
      <w:r>
        <w:rPr>
          <w:rFonts w:ascii="Times New Roman" w:hAnsi="Times New Roman"/>
          <w:color w:val="000000"/>
          <w:sz w:val="28"/>
        </w:rPr>
        <w:t> </w:t>
      </w:r>
      <w:r>
        <w:rPr>
          <w:rFonts w:ascii="Times New Roman" w:hAnsi="Times New Roman"/>
          <w:color w:val="000000"/>
          <w:sz w:val="28"/>
        </w:rPr>
        <w:t>-</w:t>
      </w:r>
      <w:r>
        <w:rPr>
          <w:rFonts w:ascii="Times New Roman" w:hAnsi="Times New Roman"/>
          <w:color w:val="000000"/>
          <w:sz w:val="28"/>
        </w:rPr>
        <w:t> </w:t>
      </w:r>
      <w:r>
        <w:rPr>
          <w:rFonts w:ascii="Times New Roman" w:hAnsi="Times New Roman"/>
          <w:sz w:val="28"/>
        </w:rPr>
        <w:fldChar w:fldCharType="begin"/>
      </w:r>
      <w:r>
        <w:rPr>
          <w:rFonts w:ascii="Times New Roman" w:hAnsi="Times New Roman"/>
          <w:sz w:val="28"/>
        </w:rPr>
        <w:instrText>HYPERLINK "https://infourok.ru/go.html?href=https%3A%2F%2Fru.wikipedia.org%2Fwiki%2F%25D0%259F%25D1%2580%25D0%25B0%25D0%25B2%25D0%25B8%25D0%25BB%25D1%258C%25D0%25BD%25D1%258B%25D0%25B9_%25D0%25BC%25D0%25BD%25D0%25BE%25D0%25B3%25D0%25BE%25D0%25B3%25D1%2580%25D0%25B0%25D0%25BD%25D0%25BD%25D0%25B8%25D0%25BA"</w:instrText>
      </w:r>
      <w:r>
        <w:rPr>
          <w:rFonts w:ascii="Times New Roman" w:hAnsi="Times New Roman"/>
          <w:sz w:val="28"/>
        </w:rPr>
        <w:fldChar w:fldCharType="separate"/>
      </w:r>
      <w:r>
        <w:rPr>
          <w:rFonts w:ascii="Times New Roman" w:hAnsi="Times New Roman"/>
          <w:sz w:val="28"/>
        </w:rPr>
        <w:t>правильный многогранник</w:t>
      </w:r>
      <w:r>
        <w:rPr>
          <w:rFonts w:ascii="Times New Roman" w:hAnsi="Times New Roman"/>
          <w:sz w:val="28"/>
        </w:rPr>
        <w:fldChar w:fldCharType="end"/>
      </w:r>
      <w:r>
        <w:rPr>
          <w:rFonts w:ascii="Times New Roman" w:hAnsi="Times New Roman"/>
          <w:color w:val="000000"/>
          <w:sz w:val="28"/>
        </w:rPr>
        <w:t xml:space="preserve">, каждая грань которого представляет собой </w:t>
      </w:r>
      <w:r>
        <w:rPr>
          <w:rFonts w:ascii="Times New Roman" w:hAnsi="Times New Roman"/>
          <w:sz w:val="28"/>
        </w:rPr>
        <w:fldChar w:fldCharType="begin"/>
      </w:r>
      <w:r>
        <w:rPr>
          <w:rFonts w:ascii="Times New Roman" w:hAnsi="Times New Roman"/>
          <w:sz w:val="28"/>
        </w:rPr>
        <w:instrText>HYPERLINK "https://infourok.ru/go.html?href=https%3A%2F%2Fru.wikipedia.org%2Fwiki%2F%25D0%259A%25D0%25B2%25D0%25B0%25D0%25B4%25D1%2580%25D0%25B0%25D1%2582"</w:instrText>
      </w:r>
      <w:r>
        <w:rPr>
          <w:rFonts w:ascii="Times New Roman" w:hAnsi="Times New Roman"/>
          <w:sz w:val="28"/>
        </w:rPr>
        <w:fldChar w:fldCharType="separate"/>
      </w:r>
      <w:r>
        <w:rPr>
          <w:rFonts w:ascii="Times New Roman" w:hAnsi="Times New Roman"/>
          <w:sz w:val="28"/>
        </w:rPr>
        <w:t>квадрат</w:t>
      </w:r>
      <w:r>
        <w:rPr>
          <w:rFonts w:ascii="Times New Roman" w:hAnsi="Times New Roman"/>
          <w:sz w:val="28"/>
        </w:rPr>
        <w:fldChar w:fldCharType="end"/>
      </w:r>
      <w:r>
        <w:rPr>
          <w:rFonts w:ascii="Times New Roman" w:hAnsi="Times New Roman"/>
          <w:color w:val="000000"/>
          <w:sz w:val="28"/>
        </w:rPr>
        <w:t>.</w:t>
      </w:r>
      <w:r>
        <w:rPr>
          <w:rFonts w:ascii="Times New Roman" w:hAnsi="Times New Roman"/>
          <w:color w:val="000000"/>
          <w:sz w:val="28"/>
        </w:rPr>
        <w:t xml:space="preserve"> </w:t>
      </w:r>
    </w:p>
    <w:p w14:paraId="75000000">
      <w:pPr>
        <w:pStyle w:val="Style_3"/>
        <w:rPr>
          <w:rFonts w:ascii="Times New Roman" w:hAnsi="Times New Roman"/>
          <w:sz w:val="28"/>
        </w:rPr>
      </w:pPr>
    </w:p>
    <w:p w14:paraId="76000000">
      <w:pPr>
        <w:pStyle w:val="Style_3"/>
        <w:rPr>
          <w:rFonts w:ascii="Times New Roman" w:hAnsi="Times New Roman"/>
          <w:color w:val="000000"/>
          <w:sz w:val="28"/>
        </w:rPr>
      </w:pPr>
    </w:p>
    <w:p w14:paraId="77000000">
      <w:pPr>
        <w:pStyle w:val="Style_3"/>
        <w:rPr>
          <w:rFonts w:ascii="Times New Roman" w:hAnsi="Times New Roman"/>
          <w:color w:val="000000"/>
          <w:sz w:val="28"/>
        </w:rPr>
      </w:pPr>
    </w:p>
    <w:p w14:paraId="78000000">
      <w:pPr>
        <w:pStyle w:val="Style_3"/>
        <w:ind w:firstLine="708" w:left="0"/>
        <w:jc w:val="both"/>
        <w:rPr>
          <w:rFonts w:ascii="Times New Roman" w:hAnsi="Times New Roman"/>
          <w:color w:val="000000"/>
          <w:sz w:val="28"/>
        </w:rPr>
      </w:pPr>
      <w:r>
        <w:rPr>
          <w:rFonts w:ascii="Times New Roman" w:hAnsi="Times New Roman"/>
          <w:sz w:val="28"/>
        </w:rPr>
        <w:drawing>
          <wp:anchor allowOverlap="true" behindDoc="true" distB="0" distL="114300" distR="114300" distT="0" layoutInCell="true" locked="false" relativeHeight="251658240" simplePos="false">
            <wp:simplePos x="0" y="0"/>
            <wp:positionH relativeFrom="margin">
              <wp:align>right</wp:align>
            </wp:positionH>
            <wp:positionV relativeFrom="paragraph">
              <wp:posOffset>16510</wp:posOffset>
            </wp:positionV>
            <wp:extent cx="1906904" cy="1098550"/>
            <wp:effectExtent b="0" l="0" r="0" t="0"/>
            <wp:wrapTight distL="114300" distR="114300" wrapText="bothSides">
              <wp:wrapPolygon>
                <wp:start x="0" y="0"/>
                <wp:lineTo x="0" y="21350"/>
                <wp:lineTo x="21363" y="21350"/>
                <wp:lineTo x="21363" y="0"/>
                <wp:lineTo x="0" y="0"/>
              </wp:wrapPolygon>
            </wp:wrapTight>
            <wp:docPr hidden="false" id="6" name="Picture 6"/>
            <a:graphic>
              <a:graphicData uri="http://schemas.openxmlformats.org/drawingml/2006/picture">
                <pic:pic>
                  <pic:nvPicPr>
                    <pic:cNvPr hidden="false" id="5" name="Picture 5"/>
                    <pic:cNvPicPr preferRelativeResize="true"/>
                  </pic:nvPicPr>
                  <pic:blipFill>
                    <a:blip r:embed="rId7"/>
                    <a:srcRect b="0" l="0" r="0" t="0"/>
                    <a:stretch/>
                  </pic:blipFill>
                  <pic:spPr>
                    <a:xfrm flipH="false" flipV="false" rot="0">
                      <a:ext cx="1906904" cy="1098550"/>
                    </a:xfrm>
                    <a:prstGeom prst="rect"/>
                  </pic:spPr>
                </pic:pic>
              </a:graphicData>
            </a:graphic>
          </wp:anchor>
        </w:drawing>
      </w:r>
      <w:r>
        <w:rPr>
          <w:rFonts w:ascii="Times New Roman" w:hAnsi="Times New Roman"/>
          <w:color w:val="000000"/>
          <w:sz w:val="28"/>
        </w:rPr>
        <w:drawing>
          <wp:anchor allowOverlap="true" behindDoc="true" distB="0" distL="114300" distR="114300" distT="0" layoutInCell="true" locked="false" relativeHeight="251658240" simplePos="false">
            <wp:simplePos x="0" y="0"/>
            <wp:positionH relativeFrom="column">
              <wp:posOffset>-251459</wp:posOffset>
            </wp:positionH>
            <wp:positionV relativeFrom="paragraph">
              <wp:posOffset>36195</wp:posOffset>
            </wp:positionV>
            <wp:extent cx="1552575" cy="899795"/>
            <wp:effectExtent b="0" l="0" r="0" t="0"/>
            <wp:wrapTight distL="114300" distR="114300" wrapText="bothSides">
              <wp:wrapPolygon>
                <wp:start x="0" y="0"/>
                <wp:lineTo x="0" y="21036"/>
                <wp:lineTo x="21467" y="21036"/>
                <wp:lineTo x="21467" y="0"/>
                <wp:lineTo x="0" y="0"/>
              </wp:wrapPolygon>
            </wp:wrapTight>
            <wp:docPr hidden="false" id="8" name="Picture 8"/>
            <a:graphic>
              <a:graphicData uri="http://schemas.openxmlformats.org/drawingml/2006/picture">
                <pic:pic>
                  <pic:nvPicPr>
                    <pic:cNvPr hidden="false" id="7" name="Picture 7"/>
                    <pic:cNvPicPr preferRelativeResize="true"/>
                  </pic:nvPicPr>
                  <pic:blipFill>
                    <a:blip r:embed="rId8"/>
                    <a:srcRect b="0" l="0" r="0" t="0"/>
                    <a:stretch/>
                  </pic:blipFill>
                  <pic:spPr>
                    <a:xfrm flipH="false" flipV="false" rot="0">
                      <a:ext cx="1552575" cy="899795"/>
                    </a:xfrm>
                    <a:prstGeom prst="rect"/>
                  </pic:spPr>
                </pic:pic>
              </a:graphicData>
            </a:graphic>
          </wp:anchor>
        </w:drawing>
      </w:r>
      <w:r>
        <w:rPr>
          <w:rFonts w:ascii="Times New Roman" w:hAnsi="Times New Roman"/>
          <w:color w:val="000000"/>
          <w:sz w:val="28"/>
        </w:rPr>
        <w:t>Призма</w:t>
      </w:r>
      <w:r>
        <w:rPr>
          <w:rFonts w:ascii="Times New Roman" w:hAnsi="Times New Roman"/>
          <w:color w:val="000000"/>
          <w:sz w:val="28"/>
        </w:rPr>
        <w:t> </w:t>
      </w:r>
      <w:r>
        <w:rPr>
          <w:rFonts w:ascii="Times New Roman" w:hAnsi="Times New Roman"/>
          <w:color w:val="000000"/>
          <w:sz w:val="28"/>
        </w:rPr>
        <w:t> </w:t>
      </w: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sz w:val="28"/>
        </w:rPr>
        <w:fldChar w:fldCharType="begin"/>
      </w:r>
      <w:r>
        <w:rPr>
          <w:rFonts w:ascii="Times New Roman" w:hAnsi="Times New Roman"/>
          <w:sz w:val="28"/>
        </w:rPr>
        <w:instrText>HYPERLINK "https://infourok.ru/go.html?href=https%3A%2F%2Fru.wikipedia.org%2Fwiki%2F%25D0%259C%25D0%25BD%25D0%25BE%25D0%25B3%25D0%25BE%25D0%25B3%25D1%2580%25D0%25B0%25D0%25BD%25D0%25BD%25D0%25B8%25D0%25BA"</w:instrText>
      </w:r>
      <w:r>
        <w:rPr>
          <w:rFonts w:ascii="Times New Roman" w:hAnsi="Times New Roman"/>
          <w:sz w:val="28"/>
        </w:rPr>
        <w:fldChar w:fldCharType="separate"/>
      </w:r>
      <w:r>
        <w:rPr>
          <w:rFonts w:ascii="Times New Roman" w:hAnsi="Times New Roman"/>
          <w:sz w:val="28"/>
        </w:rPr>
        <w:t>многогранник</w:t>
      </w:r>
      <w:r>
        <w:rPr>
          <w:rFonts w:ascii="Times New Roman" w:hAnsi="Times New Roman"/>
          <w:sz w:val="28"/>
        </w:rPr>
        <w:fldChar w:fldCharType="end"/>
      </w:r>
      <w:r>
        <w:rPr>
          <w:rFonts w:ascii="Times New Roman" w:hAnsi="Times New Roman"/>
          <w:color w:val="000000"/>
          <w:sz w:val="28"/>
        </w:rPr>
        <w:t>, две грани которого</w:t>
      </w:r>
      <w:r>
        <w:rPr>
          <w:rFonts w:ascii="Times New Roman" w:hAnsi="Times New Roman"/>
          <w:color w:val="000000"/>
          <w:sz w:val="28"/>
        </w:rPr>
        <w:t> </w:t>
      </w:r>
      <w:r>
        <w:rPr>
          <w:rFonts w:ascii="Times New Roman" w:hAnsi="Times New Roman"/>
          <w:color w:val="000000"/>
          <w:sz w:val="28"/>
        </w:rPr>
        <w:t xml:space="preserve"> являются</w:t>
      </w:r>
    </w:p>
    <w:p w14:paraId="79000000">
      <w:pPr>
        <w:pStyle w:val="Style_3"/>
        <w:ind/>
        <w:jc w:val="both"/>
        <w:rPr>
          <w:rFonts w:ascii="Times New Roman" w:hAnsi="Times New Roman"/>
          <w:sz w:val="28"/>
        </w:rPr>
      </w:pPr>
      <w:r>
        <w:rPr>
          <w:rFonts w:ascii="Times New Roman" w:hAnsi="Times New Roman"/>
          <w:color w:val="000000"/>
          <w:sz w:val="28"/>
        </w:rPr>
        <w:t xml:space="preserve">равными </w:t>
      </w:r>
      <w:r>
        <w:rPr>
          <w:rFonts w:ascii="Times New Roman" w:hAnsi="Times New Roman"/>
          <w:sz w:val="28"/>
        </w:rPr>
        <w:fldChar w:fldCharType="begin"/>
      </w:r>
      <w:r>
        <w:rPr>
          <w:rFonts w:ascii="Times New Roman" w:hAnsi="Times New Roman"/>
          <w:sz w:val="28"/>
        </w:rPr>
        <w:instrText>HYPERLINK "https://infourok.ru/go.html?href=https%3A%2F%2Fru.wikipedia.org%2Fwiki%2F%25D0%259C%25D0%25BD%25D0%25BE%25D0%25B3%25D0%25BE%25D1%2583%25D0%25B3%25D0%25BE%25D0%25BB%25D1%258C%25D0%25BD%25D0%25B8%25D0%25BA"</w:instrText>
      </w:r>
      <w:r>
        <w:rPr>
          <w:rFonts w:ascii="Times New Roman" w:hAnsi="Times New Roman"/>
          <w:sz w:val="28"/>
        </w:rPr>
        <w:fldChar w:fldCharType="separate"/>
      </w:r>
      <w:r>
        <w:rPr>
          <w:rFonts w:ascii="Times New Roman" w:hAnsi="Times New Roman"/>
          <w:sz w:val="28"/>
        </w:rPr>
        <w:t>многоугольниками</w:t>
      </w:r>
      <w:r>
        <w:rPr>
          <w:rFonts w:ascii="Times New Roman" w:hAnsi="Times New Roman"/>
          <w:sz w:val="28"/>
        </w:rPr>
        <w:fldChar w:fldCharType="end"/>
      </w:r>
      <w:r>
        <w:rPr>
          <w:rFonts w:ascii="Times New Roman" w:hAnsi="Times New Roman"/>
          <w:color w:val="000000"/>
          <w:sz w:val="28"/>
        </w:rPr>
        <w:t>, лежащими в параллельных плоскостях, а остальные грани</w:t>
      </w:r>
      <w:r>
        <w:rPr>
          <w:rFonts w:ascii="Times New Roman" w:hAnsi="Times New Roman"/>
          <w:color w:val="000000"/>
          <w:sz w:val="28"/>
        </w:rPr>
        <w:t> </w:t>
      </w:r>
      <w:r>
        <w:rPr>
          <w:rFonts w:ascii="Times New Roman" w:hAnsi="Times New Roman"/>
          <w:color w:val="000000"/>
          <w:sz w:val="28"/>
        </w:rPr>
        <w:t>-</w:t>
      </w:r>
      <w:r>
        <w:rPr>
          <w:rFonts w:ascii="Times New Roman" w:hAnsi="Times New Roman"/>
          <w:sz w:val="28"/>
        </w:rPr>
        <w:fldChar w:fldCharType="begin"/>
      </w:r>
      <w:r>
        <w:rPr>
          <w:rFonts w:ascii="Times New Roman" w:hAnsi="Times New Roman"/>
          <w:sz w:val="28"/>
        </w:rPr>
        <w:instrText>HYPERLINK "https://infourok.ru/go.html?href=https%3A%2F%2Fru.wikipedia.org%2Fwiki%2F%25D0%259F%25D0%25B0%25D1%2580%25D0%25B0%25D0%25BB%25D0%25BB%25D0%25B5%25D0%25BB%25D0%25BE%25D0%25B3%25D1%2580%25D0%25B0%25D0%25BC%25D0%25BC"</w:instrText>
      </w:r>
      <w:r>
        <w:rPr>
          <w:rFonts w:ascii="Times New Roman" w:hAnsi="Times New Roman"/>
          <w:sz w:val="28"/>
        </w:rPr>
        <w:fldChar w:fldCharType="separate"/>
      </w:r>
      <w:r>
        <w:rPr>
          <w:rFonts w:ascii="Times New Roman" w:hAnsi="Times New Roman"/>
          <w:sz w:val="28"/>
        </w:rPr>
        <w:t>параллелограммами</w:t>
      </w:r>
      <w:r>
        <w:rPr>
          <w:rFonts w:ascii="Times New Roman" w:hAnsi="Times New Roman"/>
          <w:sz w:val="28"/>
        </w:rPr>
        <w:fldChar w:fldCharType="end"/>
      </w:r>
      <w:r>
        <w:rPr>
          <w:rFonts w:ascii="Times New Roman" w:hAnsi="Times New Roman"/>
          <w:sz w:val="28"/>
        </w:rPr>
        <w:t>.</w:t>
      </w:r>
    </w:p>
    <w:p w14:paraId="7A000000">
      <w:pPr>
        <w:pStyle w:val="Style_3"/>
        <w:rPr>
          <w:rFonts w:ascii="Times New Roman" w:hAnsi="Times New Roman"/>
          <w:sz w:val="28"/>
        </w:rPr>
      </w:pPr>
      <w:r>
        <w:rPr>
          <w:rFonts w:ascii="Times New Roman" w:hAnsi="Times New Roman"/>
          <w:color w:val="000000"/>
          <w:sz w:val="28"/>
        </w:rPr>
        <w:drawing>
          <wp:anchor allowOverlap="true" behindDoc="true" distB="0" distL="114300" distR="114300" distT="0" layoutInCell="true" locked="false" relativeHeight="251658240" simplePos="false">
            <wp:simplePos x="0" y="0"/>
            <wp:positionH relativeFrom="margin">
              <wp:align>right</wp:align>
            </wp:positionH>
            <wp:positionV relativeFrom="paragraph">
              <wp:posOffset>6985</wp:posOffset>
            </wp:positionV>
            <wp:extent cx="1685925" cy="1122680"/>
            <wp:effectExtent b="0" l="0" r="0" t="0"/>
            <wp:wrapTight distL="114300" distR="114300" wrapText="bothSides">
              <wp:wrapPolygon>
                <wp:start x="0" y="0"/>
                <wp:lineTo x="0" y="21258"/>
                <wp:lineTo x="21478" y="21258"/>
                <wp:lineTo x="21478" y="0"/>
                <wp:lineTo x="0" y="0"/>
              </wp:wrapPolygon>
            </wp:wrapTight>
            <wp:docPr hidden="false" id="10" name="Picture 10"/>
            <a:graphic>
              <a:graphicData uri="http://schemas.openxmlformats.org/drawingml/2006/picture">
                <pic:pic>
                  <pic:nvPicPr>
                    <pic:cNvPr hidden="false" id="9" name="Picture 9"/>
                    <pic:cNvPicPr preferRelativeResize="true"/>
                  </pic:nvPicPr>
                  <pic:blipFill>
                    <a:blip r:embed="rId9"/>
                    <a:srcRect b="0" l="0" r="0" t="0"/>
                    <a:stretch/>
                  </pic:blipFill>
                  <pic:spPr>
                    <a:xfrm flipH="false" flipV="false" rot="0">
                      <a:ext cx="1685925" cy="1122680"/>
                    </a:xfrm>
                    <a:prstGeom prst="rect"/>
                  </pic:spPr>
                </pic:pic>
              </a:graphicData>
            </a:graphic>
          </wp:anchor>
        </w:drawing>
      </w:r>
      <w:r>
        <w:rPr>
          <w:rFonts w:ascii="Times New Roman" w:hAnsi="Times New Roman"/>
          <w:color w:val="000000"/>
          <w:sz w:val="28"/>
        </w:rPr>
        <w:drawing>
          <wp:anchor allowOverlap="true" behindDoc="true" distB="0" distL="114300" distR="114300" distT="0" layoutInCell="true" locked="false" relativeHeight="251658240" simplePos="false">
            <wp:simplePos x="0" y="0"/>
            <wp:positionH relativeFrom="column">
              <wp:posOffset>-104140</wp:posOffset>
            </wp:positionH>
            <wp:positionV relativeFrom="paragraph">
              <wp:posOffset>158115</wp:posOffset>
            </wp:positionV>
            <wp:extent cx="923925" cy="889635"/>
            <wp:effectExtent b="0" l="0" r="0" t="0"/>
            <wp:wrapTight distL="114300" distR="114300" wrapText="bothSides">
              <wp:wrapPolygon>
                <wp:start x="0" y="0"/>
                <wp:lineTo x="0" y="21276"/>
                <wp:lineTo x="21377" y="21276"/>
                <wp:lineTo x="21377" y="0"/>
                <wp:lineTo x="0" y="0"/>
              </wp:wrapPolygon>
            </wp:wrapTight>
            <wp:docPr hidden="false" id="12" name="Picture 12"/>
            <a:graphic>
              <a:graphicData uri="http://schemas.openxmlformats.org/drawingml/2006/picture">
                <pic:pic>
                  <pic:nvPicPr>
                    <pic:cNvPr hidden="false" id="11" name="Picture 11"/>
                    <pic:cNvPicPr preferRelativeResize="true"/>
                  </pic:nvPicPr>
                  <pic:blipFill>
                    <a:blip r:embed="rId10"/>
                    <a:srcRect b="0" l="0" r="0" t="0"/>
                    <a:stretch/>
                  </pic:blipFill>
                  <pic:spPr>
                    <a:xfrm flipH="false" flipV="false" rot="0">
                      <a:ext cx="923925" cy="889635"/>
                    </a:xfrm>
                    <a:prstGeom prst="rect"/>
                  </pic:spPr>
                </pic:pic>
              </a:graphicData>
            </a:graphic>
          </wp:anchor>
        </w:drawing>
      </w:r>
    </w:p>
    <w:p w14:paraId="7B000000">
      <w:pPr>
        <w:pStyle w:val="Style_3"/>
        <w:ind w:firstLine="708" w:left="0"/>
        <w:rPr>
          <w:rFonts w:ascii="Times New Roman" w:hAnsi="Times New Roman"/>
          <w:color w:val="000000"/>
          <w:sz w:val="28"/>
        </w:rPr>
      </w:pPr>
      <w:r>
        <w:rPr>
          <w:rFonts w:ascii="Times New Roman" w:hAnsi="Times New Roman"/>
          <w:sz w:val="28"/>
        </w:rPr>
        <w:drawing>
          <wp:anchor allowOverlap="true" behindDoc="true" distB="0" distL="114300" distR="114300" distT="0" layoutInCell="true" locked="false" relativeHeight="251658240" simplePos="false">
            <wp:simplePos x="0" y="0"/>
            <wp:positionH relativeFrom="column">
              <wp:posOffset>4867275</wp:posOffset>
            </wp:positionH>
            <wp:positionV relativeFrom="paragraph">
              <wp:posOffset>1120140</wp:posOffset>
            </wp:positionV>
            <wp:extent cx="1024889" cy="1189990"/>
            <wp:effectExtent b="0" l="0" r="0" t="0"/>
            <wp:wrapTight distL="114300" distR="114300" wrapText="bothSides">
              <wp:wrapPolygon>
                <wp:start x="0" y="0"/>
                <wp:lineTo x="0" y="21093"/>
                <wp:lineTo x="21279" y="21093"/>
                <wp:lineTo x="21279" y="0"/>
                <wp:lineTo x="0" y="0"/>
              </wp:wrapPolygon>
            </wp:wrapTight>
            <wp:docPr hidden="false" id="14" name="Picture 14"/>
            <a:graphic>
              <a:graphicData uri="http://schemas.openxmlformats.org/drawingml/2006/picture">
                <pic:pic>
                  <pic:nvPicPr>
                    <pic:cNvPr hidden="false" id="13" name="Picture 13"/>
                    <pic:cNvPicPr preferRelativeResize="true"/>
                  </pic:nvPicPr>
                  <pic:blipFill>
                    <a:blip r:embed="rId11"/>
                    <a:srcRect b="0" l="0" r="0" t="0"/>
                    <a:stretch/>
                  </pic:blipFill>
                  <pic:spPr>
                    <a:xfrm flipH="false" flipV="false" rot="0">
                      <a:ext cx="1024889" cy="1189990"/>
                    </a:xfrm>
                    <a:prstGeom prst="rect"/>
                  </pic:spPr>
                </pic:pic>
              </a:graphicData>
            </a:graphic>
          </wp:anchor>
        </w:drawing>
      </w:r>
      <w:r>
        <w:rPr>
          <w:rFonts w:ascii="Times New Roman" w:hAnsi="Times New Roman"/>
          <w:color w:val="000000"/>
          <w:sz w:val="28"/>
        </w:rPr>
        <w:t>Пирамида</w:t>
      </w:r>
      <w:r>
        <w:rPr>
          <w:rFonts w:ascii="Times New Roman" w:hAnsi="Times New Roman"/>
          <w:color w:val="000000"/>
          <w:sz w:val="28"/>
        </w:rPr>
        <w:t> </w:t>
      </w:r>
      <w:r>
        <w:rPr>
          <w:rFonts w:ascii="Times New Roman" w:hAnsi="Times New Roman"/>
          <w:color w:val="000000"/>
          <w:sz w:val="28"/>
        </w:rPr>
        <w:t>-</w:t>
      </w:r>
      <w:r>
        <w:rPr>
          <w:rFonts w:ascii="Times New Roman" w:hAnsi="Times New Roman"/>
          <w:color w:val="000000"/>
          <w:sz w:val="28"/>
        </w:rPr>
        <w:t> </w:t>
      </w:r>
      <w:r>
        <w:rPr>
          <w:rFonts w:ascii="Times New Roman" w:hAnsi="Times New Roman"/>
          <w:sz w:val="28"/>
        </w:rPr>
        <w:fldChar w:fldCharType="begin"/>
      </w:r>
      <w:r>
        <w:rPr>
          <w:rFonts w:ascii="Times New Roman" w:hAnsi="Times New Roman"/>
          <w:sz w:val="28"/>
        </w:rPr>
        <w:instrText>HYPERLINK "https://infourok.ru/go.html?href=http%3A%2F%2Fru-wiki.ru%2Fwiki%2F%25D0%259C%25D0%25BD%25D0%25BE%25D0%25B3%25D0%25BE%25D0%25B3%25D1%2580%25D0%25B0%25D0%25BD%25D0%25BD%25D0%25B8%25D0%25BA"</w:instrText>
      </w:r>
      <w:r>
        <w:rPr>
          <w:rFonts w:ascii="Times New Roman" w:hAnsi="Times New Roman"/>
          <w:sz w:val="28"/>
        </w:rPr>
        <w:fldChar w:fldCharType="separate"/>
      </w:r>
      <w:r>
        <w:rPr>
          <w:rFonts w:ascii="Times New Roman" w:hAnsi="Times New Roman"/>
          <w:sz w:val="28"/>
        </w:rPr>
        <w:t>многогранник</w:t>
      </w:r>
      <w:r>
        <w:rPr>
          <w:rFonts w:ascii="Times New Roman" w:hAnsi="Times New Roman"/>
          <w:sz w:val="28"/>
        </w:rPr>
        <w:fldChar w:fldCharType="end"/>
      </w:r>
      <w:r>
        <w:rPr>
          <w:rFonts w:ascii="Times New Roman" w:hAnsi="Times New Roman"/>
          <w:color w:val="000000"/>
          <w:sz w:val="28"/>
        </w:rPr>
        <w:t>, основание </w:t>
      </w:r>
      <w:r>
        <w:rPr>
          <w:rFonts w:ascii="Times New Roman" w:hAnsi="Times New Roman"/>
          <w:color w:val="000000"/>
          <w:sz w:val="28"/>
        </w:rPr>
        <w:t>которого</w:t>
      </w:r>
      <w:r>
        <w:rPr>
          <w:rFonts w:ascii="Times New Roman" w:hAnsi="Times New Roman"/>
          <w:color w:val="000000"/>
          <w:sz w:val="28"/>
        </w:rPr>
        <w:t> </w:t>
      </w:r>
      <w:r>
        <w:rPr>
          <w:rFonts w:ascii="Times New Roman" w:hAnsi="Times New Roman"/>
          <w:color w:val="000000"/>
          <w:sz w:val="28"/>
        </w:rPr>
        <w:t>-</w:t>
      </w:r>
      <w:r>
        <w:rPr>
          <w:rFonts w:ascii="Times New Roman" w:hAnsi="Times New Roman"/>
          <w:color w:val="000000"/>
          <w:sz w:val="28"/>
        </w:rPr>
        <w:t> </w:t>
      </w:r>
      <w:r>
        <w:rPr>
          <w:rFonts w:ascii="Times New Roman" w:hAnsi="Times New Roman"/>
          <w:sz w:val="28"/>
        </w:rPr>
        <w:fldChar w:fldCharType="begin"/>
      </w:r>
      <w:r>
        <w:rPr>
          <w:rFonts w:ascii="Times New Roman" w:hAnsi="Times New Roman"/>
          <w:sz w:val="28"/>
        </w:rPr>
        <w:instrText>HYPERLINK "https://infourok.ru/go.html?href=http%3A%2F%2Fru-wiki.ru%2Fwiki%2F%25D0%259C%25D0%25BD%25D0%25BE%25D0%25B3%25D0%25BE%25D1%2583%25D0%25B3%25D0%25BE%25D0%25BB%25D1%258C%25D0%25BD%25D0%25B8%25D0%25BA"</w:instrText>
      </w:r>
      <w:r>
        <w:rPr>
          <w:rFonts w:ascii="Times New Roman" w:hAnsi="Times New Roman"/>
          <w:sz w:val="28"/>
        </w:rPr>
        <w:fldChar w:fldCharType="separate"/>
      </w:r>
      <w:r>
        <w:rPr>
          <w:rFonts w:ascii="Times New Roman" w:hAnsi="Times New Roman"/>
          <w:sz w:val="28"/>
        </w:rPr>
        <w:t>многоугольник</w:t>
      </w:r>
      <w:r>
        <w:rPr>
          <w:rFonts w:ascii="Times New Roman" w:hAnsi="Times New Roman"/>
          <w:sz w:val="28"/>
        </w:rPr>
        <w:fldChar w:fldCharType="end"/>
      </w:r>
      <w:r>
        <w:rPr>
          <w:rFonts w:ascii="Times New Roman" w:hAnsi="Times New Roman"/>
          <w:color w:val="000000"/>
          <w:sz w:val="28"/>
        </w:rPr>
        <w:t>, а</w:t>
      </w:r>
      <w:r>
        <w:rPr>
          <w:rFonts w:ascii="Times New Roman" w:hAnsi="Times New Roman"/>
          <w:color w:val="000000"/>
          <w:sz w:val="28"/>
        </w:rPr>
        <w:t> </w:t>
      </w:r>
      <w:r>
        <w:rPr>
          <w:rFonts w:ascii="Times New Roman" w:hAnsi="Times New Roman"/>
          <w:color w:val="000000"/>
          <w:sz w:val="28"/>
        </w:rPr>
        <w:t>остальные </w:t>
      </w:r>
      <w:r>
        <w:rPr>
          <w:rFonts w:ascii="Times New Roman" w:hAnsi="Times New Roman"/>
          <w:color w:val="000000"/>
          <w:sz w:val="28"/>
        </w:rPr>
        <w:t>грани</w:t>
      </w:r>
      <w:r>
        <w:rPr>
          <w:rFonts w:ascii="Times New Roman" w:hAnsi="Times New Roman"/>
          <w:color w:val="000000"/>
          <w:sz w:val="28"/>
        </w:rPr>
        <w:t> </w:t>
      </w:r>
      <w:r>
        <w:rPr>
          <w:rFonts w:ascii="Times New Roman" w:hAnsi="Times New Roman"/>
          <w:color w:val="000000"/>
          <w:sz w:val="28"/>
        </w:rPr>
        <w:t>-</w:t>
      </w:r>
      <w:r>
        <w:rPr>
          <w:rFonts w:ascii="Times New Roman" w:hAnsi="Times New Roman"/>
          <w:color w:val="000000"/>
          <w:sz w:val="28"/>
        </w:rPr>
        <w:t> </w:t>
      </w:r>
      <w:r>
        <w:rPr>
          <w:rFonts w:ascii="Times New Roman" w:hAnsi="Times New Roman"/>
          <w:sz w:val="28"/>
        </w:rPr>
        <w:fldChar w:fldCharType="begin"/>
      </w:r>
      <w:r>
        <w:rPr>
          <w:rFonts w:ascii="Times New Roman" w:hAnsi="Times New Roman"/>
          <w:sz w:val="28"/>
        </w:rPr>
        <w:instrText>HYPERLINK "https://infourok.ru/go.html?href=http%3A%2F%2Fru-wiki.ru%2Findex.php%3Ftitle%3D%25D0%25A2%25D1%2580%25D0%25B5%25D1%2583%25D0%25B3%25D0%25BE%25D0%25BB%25D1%258C%25D0%25BD%25D0%25B8%25D0%25BA%26action%3Dedit%26redlink%3D1"</w:instrText>
      </w:r>
      <w:r>
        <w:rPr>
          <w:rFonts w:ascii="Times New Roman" w:hAnsi="Times New Roman"/>
          <w:sz w:val="28"/>
        </w:rPr>
        <w:fldChar w:fldCharType="separate"/>
      </w:r>
      <w:r>
        <w:rPr>
          <w:rFonts w:ascii="Times New Roman" w:hAnsi="Times New Roman"/>
          <w:sz w:val="28"/>
        </w:rPr>
        <w:t>треугольники</w:t>
      </w:r>
      <w:r>
        <w:rPr>
          <w:rFonts w:ascii="Times New Roman" w:hAnsi="Times New Roman"/>
          <w:sz w:val="28"/>
        </w:rPr>
        <w:fldChar w:fldCharType="end"/>
      </w:r>
      <w:r>
        <w:rPr>
          <w:rFonts w:ascii="Times New Roman" w:hAnsi="Times New Roman"/>
          <w:color w:val="000000"/>
          <w:sz w:val="28"/>
        </w:rPr>
        <w:t>, имеющие</w:t>
      </w:r>
      <w:r>
        <w:rPr>
          <w:rFonts w:ascii="Times New Roman" w:hAnsi="Times New Roman"/>
          <w:color w:val="000000"/>
          <w:sz w:val="28"/>
        </w:rPr>
        <w:t xml:space="preserve"> общую вершину.</w:t>
      </w:r>
      <w:r>
        <w:rPr>
          <w:rFonts w:ascii="Times New Roman" w:hAnsi="Times New Roman"/>
          <w:color w:val="000000"/>
          <w:sz w:val="28"/>
        </w:rPr>
        <w:t xml:space="preserve"> </w:t>
      </w:r>
    </w:p>
    <w:p w14:paraId="7C000000">
      <w:pPr>
        <w:pStyle w:val="Style_3"/>
        <w:ind w:firstLine="708" w:left="0"/>
        <w:rPr>
          <w:rFonts w:ascii="Times New Roman" w:hAnsi="Times New Roman"/>
          <w:color w:val="000000"/>
          <w:sz w:val="28"/>
        </w:rPr>
      </w:pPr>
      <w:r>
        <w:rPr>
          <w:rFonts w:ascii="Times New Roman" w:hAnsi="Times New Roman"/>
          <w:color w:val="000000"/>
          <w:sz w:val="28"/>
        </w:rPr>
        <w:drawing>
          <wp:anchor allowOverlap="true" behindDoc="true" distB="0" distL="114300" distR="114300" distT="0" layoutInCell="true" locked="false" relativeHeight="251658240" simplePos="false">
            <wp:simplePos x="0" y="0"/>
            <wp:positionH relativeFrom="column">
              <wp:posOffset>-459105</wp:posOffset>
            </wp:positionH>
            <wp:positionV relativeFrom="paragraph">
              <wp:posOffset>210820</wp:posOffset>
            </wp:positionV>
            <wp:extent cx="1057275" cy="1057275"/>
            <wp:effectExtent b="0" l="0" r="0" t="0"/>
            <wp:wrapTight distL="114300" distR="114300" wrapText="bothSides">
              <wp:wrapPolygon>
                <wp:start x="8173" y="0"/>
                <wp:lineTo x="5838" y="1168"/>
                <wp:lineTo x="778" y="5449"/>
                <wp:lineTo x="389" y="8562"/>
                <wp:lineTo x="389" y="14400"/>
                <wp:lineTo x="4281" y="19459"/>
                <wp:lineTo x="8562" y="21405"/>
                <wp:lineTo x="12843" y="21405"/>
                <wp:lineTo x="17124" y="19459"/>
                <wp:lineTo x="21016" y="14011"/>
                <wp:lineTo x="21016" y="5838"/>
                <wp:lineTo x="15568" y="1168"/>
                <wp:lineTo x="13232" y="0"/>
                <wp:lineTo x="8173" y="0"/>
              </wp:wrapPolygon>
            </wp:wrapTight>
            <wp:docPr hidden="false" id="16" name="Picture 16"/>
            <a:graphic>
              <a:graphicData uri="http://schemas.openxmlformats.org/drawingml/2006/picture">
                <pic:pic>
                  <pic:nvPicPr>
                    <pic:cNvPr hidden="false" id="15" name="Picture 15"/>
                    <pic:cNvPicPr preferRelativeResize="true"/>
                  </pic:nvPicPr>
                  <pic:blipFill>
                    <a:blip r:embed="rId12"/>
                    <a:srcRect b="0" l="0" r="0" t="0"/>
                    <a:stretch/>
                  </pic:blipFill>
                  <pic:spPr>
                    <a:xfrm flipH="false" flipV="false" rot="0">
                      <a:ext cx="1057275" cy="1057275"/>
                    </a:xfrm>
                    <a:prstGeom prst="rect"/>
                  </pic:spPr>
                </pic:pic>
              </a:graphicData>
            </a:graphic>
          </wp:anchor>
        </w:drawing>
      </w:r>
      <w:r>
        <w:rPr>
          <w:rFonts w:ascii="Times New Roman" w:hAnsi="Times New Roman"/>
          <w:color w:val="000000"/>
          <w:sz w:val="28"/>
        </w:rPr>
        <w:t xml:space="preserve">  </w:t>
      </w:r>
    </w:p>
    <w:p w14:paraId="7D000000">
      <w:pPr>
        <w:pStyle w:val="Style_3"/>
        <w:ind w:firstLine="708" w:left="0"/>
        <w:jc w:val="both"/>
        <w:rPr>
          <w:rFonts w:ascii="Times New Roman" w:hAnsi="Times New Roman"/>
          <w:color w:val="000000"/>
          <w:sz w:val="28"/>
        </w:rPr>
      </w:pPr>
      <w:r>
        <w:rPr>
          <w:rFonts w:ascii="Times New Roman" w:hAnsi="Times New Roman"/>
          <w:color w:val="000000"/>
          <w:sz w:val="28"/>
        </w:rPr>
        <w:t>Сфера</w:t>
      </w:r>
      <w:r>
        <w:rPr>
          <w:rFonts w:ascii="Times New Roman" w:hAnsi="Times New Roman"/>
          <w:b w:val="1"/>
          <w:color w:val="000000"/>
          <w:sz w:val="28"/>
        </w:rPr>
        <w:t> </w:t>
      </w:r>
      <w:r>
        <w:rPr>
          <w:rFonts w:ascii="Times New Roman" w:hAnsi="Times New Roman"/>
          <w:color w:val="000000"/>
          <w:sz w:val="28"/>
        </w:rPr>
        <w:t>(от греческого -</w:t>
      </w:r>
      <w:r>
        <w:rPr>
          <w:rFonts w:ascii="Times New Roman" w:hAnsi="Times New Roman"/>
          <w:color w:val="000000"/>
          <w:sz w:val="28"/>
        </w:rPr>
        <w:t> </w:t>
      </w:r>
      <w:r>
        <w:rPr>
          <w:rFonts w:ascii="Times New Roman" w:hAnsi="Times New Roman"/>
          <w:sz w:val="28"/>
        </w:rPr>
        <w:fldChar w:fldCharType="begin"/>
      </w:r>
      <w:r>
        <w:rPr>
          <w:rFonts w:ascii="Times New Roman" w:hAnsi="Times New Roman"/>
          <w:sz w:val="28"/>
        </w:rPr>
        <w:instrText>HYPERLINK "https://infourok.ru/go.html?href=https%3A%2F%2Fru.wikipedia.org%2Fwiki%2F%25D0%259C%25D1%258F%25D1%2587"</w:instrText>
      </w:r>
      <w:r>
        <w:rPr>
          <w:rFonts w:ascii="Times New Roman" w:hAnsi="Times New Roman"/>
          <w:sz w:val="28"/>
        </w:rPr>
        <w:fldChar w:fldCharType="separate"/>
      </w:r>
      <w:r>
        <w:rPr>
          <w:rFonts w:ascii="Times New Roman" w:hAnsi="Times New Roman"/>
          <w:sz w:val="28"/>
        </w:rPr>
        <w:t>мяч</w:t>
      </w:r>
      <w:r>
        <w:rPr>
          <w:rFonts w:ascii="Times New Roman" w:hAnsi="Times New Roman"/>
          <w:sz w:val="28"/>
        </w:rPr>
        <w:fldChar w:fldCharType="end"/>
      </w:r>
      <w:r>
        <w:rPr>
          <w:rFonts w:ascii="Times New Roman" w:hAnsi="Times New Roman"/>
          <w:color w:val="000000"/>
          <w:sz w:val="28"/>
        </w:rPr>
        <w:t>, шар)</w:t>
      </w:r>
      <w:r>
        <w:rPr>
          <w:rFonts w:ascii="Times New Roman" w:hAnsi="Times New Roman"/>
          <w:color w:val="000000"/>
          <w:sz w:val="28"/>
        </w:rPr>
        <w:t> </w:t>
      </w:r>
      <w:r>
        <w:rPr>
          <w:rFonts w:ascii="Times New Roman" w:hAnsi="Times New Roman"/>
          <w:color w:val="000000"/>
          <w:sz w:val="28"/>
        </w:rPr>
        <w:t>- это геометрическое место точек в пространстве, равноудаленных от некоторой заданной точки (центра</w:t>
      </w:r>
      <w:r>
        <w:rPr>
          <w:rFonts w:ascii="Times New Roman" w:hAnsi="Times New Roman"/>
          <w:color w:val="000000"/>
          <w:sz w:val="28"/>
        </w:rPr>
        <w:t> </w:t>
      </w:r>
      <w:r>
        <w:rPr>
          <w:rFonts w:ascii="Times New Roman" w:hAnsi="Times New Roman"/>
          <w:color w:val="000000"/>
          <w:sz w:val="28"/>
        </w:rPr>
        <w:t>сферы).</w:t>
      </w:r>
      <w:r>
        <w:rPr>
          <w:rFonts w:ascii="Times New Roman" w:hAnsi="Times New Roman"/>
          <w:sz w:val="28"/>
        </w:rPr>
        <w:t xml:space="preserve"> </w:t>
      </w:r>
    </w:p>
    <w:p w14:paraId="7E000000">
      <w:pPr>
        <w:pStyle w:val="Style_3"/>
        <w:rPr>
          <w:rFonts w:ascii="Times New Roman" w:hAnsi="Times New Roman"/>
          <w:sz w:val="28"/>
        </w:rPr>
      </w:pPr>
    </w:p>
    <w:p w14:paraId="7F000000">
      <w:pPr>
        <w:pStyle w:val="Style_3"/>
        <w:rPr>
          <w:rFonts w:ascii="Times New Roman" w:hAnsi="Times New Roman"/>
          <w:color w:val="000000"/>
          <w:sz w:val="28"/>
        </w:rPr>
      </w:pPr>
    </w:p>
    <w:p w14:paraId="80000000">
      <w:pPr>
        <w:pStyle w:val="Style_3"/>
        <w:rPr>
          <w:rFonts w:ascii="Times New Roman" w:hAnsi="Times New Roman"/>
          <w:color w:val="000000"/>
          <w:sz w:val="28"/>
        </w:rPr>
      </w:pPr>
      <w:r>
        <w:rPr>
          <w:rFonts w:ascii="Times New Roman" w:hAnsi="Times New Roman"/>
          <w:color w:val="000000"/>
          <w:sz w:val="28"/>
        </w:rPr>
        <w:drawing>
          <wp:anchor allowOverlap="true" behindDoc="true" distB="0" distL="114300" distR="114300" distT="0" layoutInCell="true" locked="false" relativeHeight="251658240" simplePos="false">
            <wp:simplePos x="0" y="0"/>
            <wp:positionH relativeFrom="column">
              <wp:posOffset>-508000</wp:posOffset>
            </wp:positionH>
            <wp:positionV relativeFrom="paragraph">
              <wp:posOffset>217805</wp:posOffset>
            </wp:positionV>
            <wp:extent cx="1002664" cy="1152525"/>
            <wp:effectExtent b="0" l="0" r="0" t="0"/>
            <wp:wrapTight distL="114300" distR="114300" wrapText="bothSides">
              <wp:wrapPolygon>
                <wp:start x="0" y="0"/>
                <wp:lineTo x="0" y="21421"/>
                <wp:lineTo x="21340" y="21421"/>
                <wp:lineTo x="21340" y="0"/>
                <wp:lineTo x="0" y="0"/>
              </wp:wrapPolygon>
            </wp:wrapTight>
            <wp:docPr hidden="false" id="18" name="Picture 18"/>
            <a:graphic>
              <a:graphicData uri="http://schemas.openxmlformats.org/drawingml/2006/picture">
                <pic:pic>
                  <pic:nvPicPr>
                    <pic:cNvPr hidden="false" id="17" name="Picture 17"/>
                    <pic:cNvPicPr preferRelativeResize="true"/>
                  </pic:nvPicPr>
                  <pic:blipFill>
                    <a:blip r:embed="rId13"/>
                    <a:srcRect b="12087" l="7125" r="7012" t="11813"/>
                    <a:stretch/>
                  </pic:blipFill>
                  <pic:spPr>
                    <a:xfrm flipH="false" flipV="false" rot="0">
                      <a:ext cx="1002664" cy="1152525"/>
                    </a:xfrm>
                    <a:prstGeom prst="rect"/>
                  </pic:spPr>
                </pic:pic>
              </a:graphicData>
            </a:graphic>
          </wp:anchor>
        </w:drawing>
      </w:r>
    </w:p>
    <w:p w14:paraId="81000000">
      <w:pPr>
        <w:pStyle w:val="Style_3"/>
        <w:rPr>
          <w:rFonts w:ascii="Times New Roman" w:hAnsi="Times New Roman"/>
          <w:color w:val="000000"/>
          <w:sz w:val="28"/>
        </w:rPr>
      </w:pPr>
      <w:r>
        <w:rPr>
          <w:rFonts w:ascii="Times New Roman" w:hAnsi="Times New Roman"/>
          <w:sz w:val="28"/>
        </w:rPr>
        <w:drawing>
          <wp:anchor allowOverlap="true" behindDoc="true" distB="0" distL="114300" distR="114300" distT="0" layoutInCell="true" locked="false" relativeHeight="251658240" simplePos="false">
            <wp:simplePos x="0" y="0"/>
            <wp:positionH relativeFrom="margin">
              <wp:posOffset>4873625</wp:posOffset>
            </wp:positionH>
            <wp:positionV relativeFrom="paragraph">
              <wp:posOffset>15240</wp:posOffset>
            </wp:positionV>
            <wp:extent cx="1176655" cy="1281430"/>
            <wp:effectExtent b="0" l="0" r="0" t="0"/>
            <wp:wrapTight distL="114300" distR="114300" wrapText="bothSides">
              <wp:wrapPolygon>
                <wp:start x="0" y="0"/>
                <wp:lineTo x="0" y="21193"/>
                <wp:lineTo x="21332" y="21193"/>
                <wp:lineTo x="21332" y="0"/>
                <wp:lineTo x="0" y="0"/>
              </wp:wrapPolygon>
            </wp:wrapTight>
            <wp:docPr hidden="false" id="20" name="Picture 20"/>
            <a:graphic>
              <a:graphicData uri="http://schemas.openxmlformats.org/drawingml/2006/picture">
                <pic:pic>
                  <pic:nvPicPr>
                    <pic:cNvPr hidden="false" id="19" name="Picture 19"/>
                    <pic:cNvPicPr preferRelativeResize="true"/>
                  </pic:nvPicPr>
                  <pic:blipFill>
                    <a:blip r:embed="rId14"/>
                    <a:srcRect b="0" l="0" r="0" t="0"/>
                    <a:stretch/>
                  </pic:blipFill>
                  <pic:spPr>
                    <a:xfrm flipH="false" flipV="false" rot="0">
                      <a:ext cx="1176655" cy="1281430"/>
                    </a:xfrm>
                    <a:prstGeom prst="rect"/>
                  </pic:spPr>
                </pic:pic>
              </a:graphicData>
            </a:graphic>
          </wp:anchor>
        </w:drawing>
      </w:r>
    </w:p>
    <w:p w14:paraId="82000000">
      <w:pPr>
        <w:pStyle w:val="Style_3"/>
        <w:ind w:firstLine="708" w:left="0"/>
        <w:jc w:val="both"/>
        <w:rPr>
          <w:rFonts w:ascii="Times New Roman" w:hAnsi="Times New Roman"/>
          <w:color w:val="000000"/>
          <w:sz w:val="28"/>
        </w:rPr>
      </w:pPr>
      <w:r>
        <w:rPr>
          <w:rFonts w:ascii="Times New Roman" w:hAnsi="Times New Roman"/>
          <w:color w:val="000000"/>
          <w:sz w:val="28"/>
        </w:rPr>
        <w:t>Конус</w:t>
      </w:r>
      <w:r>
        <w:rPr>
          <w:rFonts w:ascii="Times New Roman" w:hAnsi="Times New Roman"/>
          <w:color w:val="000000"/>
          <w:sz w:val="28"/>
        </w:rPr>
        <w:t> </w:t>
      </w:r>
      <w:r>
        <w:rPr>
          <w:rFonts w:ascii="Times New Roman" w:hAnsi="Times New Roman"/>
          <w:color w:val="000000"/>
          <w:sz w:val="28"/>
        </w:rPr>
        <w:t>- </w:t>
      </w:r>
      <w:r>
        <w:rPr>
          <w:rFonts w:ascii="Times New Roman" w:hAnsi="Times New Roman"/>
          <w:sz w:val="28"/>
        </w:rPr>
        <w:fldChar w:fldCharType="begin"/>
      </w:r>
      <w:r>
        <w:rPr>
          <w:rFonts w:ascii="Times New Roman" w:hAnsi="Times New Roman"/>
          <w:sz w:val="28"/>
        </w:rPr>
        <w:instrText>HYPERLINK "https://infourok.ru/go.html?href=https%3A%2F%2Fru.wikipedia.org%2Fwiki%2F%25D0%25A2%25D0%25B5%25D0%25BB%25D0%25BE_%28%25D0%25B3%25D0%25B5%25D0%25BE%25D0%25BC%25D0%25B5%25D1%2582%25D1%2580%25D0%25B8%25D1%258F%29"</w:instrText>
      </w:r>
      <w:r>
        <w:rPr>
          <w:rFonts w:ascii="Times New Roman" w:hAnsi="Times New Roman"/>
          <w:sz w:val="28"/>
        </w:rPr>
        <w:fldChar w:fldCharType="separate"/>
      </w:r>
      <w:r>
        <w:rPr>
          <w:rFonts w:ascii="Times New Roman" w:hAnsi="Times New Roman"/>
          <w:sz w:val="28"/>
        </w:rPr>
        <w:t>тело</w:t>
      </w:r>
      <w:r>
        <w:rPr>
          <w:rFonts w:ascii="Times New Roman" w:hAnsi="Times New Roman"/>
          <w:sz w:val="28"/>
        </w:rPr>
        <w:fldChar w:fldCharType="end"/>
      </w:r>
      <w:r>
        <w:rPr>
          <w:rFonts w:ascii="Times New Roman" w:hAnsi="Times New Roman"/>
          <w:color w:val="000000"/>
          <w:sz w:val="28"/>
        </w:rPr>
        <w:t>, ограниченное </w:t>
      </w:r>
      <w:r>
        <w:rPr>
          <w:rFonts w:ascii="Times New Roman" w:hAnsi="Times New Roman"/>
          <w:color w:val="000000"/>
          <w:sz w:val="28"/>
        </w:rPr>
        <w:t>конической поверхностью и кругом основания.</w:t>
      </w:r>
    </w:p>
    <w:p w14:paraId="83000000">
      <w:pPr>
        <w:pStyle w:val="Style_3"/>
        <w:rPr>
          <w:rFonts w:ascii="Times New Roman" w:hAnsi="Times New Roman"/>
          <w:color w:val="000000"/>
          <w:sz w:val="28"/>
        </w:rPr>
      </w:pPr>
    </w:p>
    <w:p w14:paraId="84000000">
      <w:pPr>
        <w:pStyle w:val="Style_3"/>
        <w:rPr>
          <w:rFonts w:ascii="Times New Roman" w:hAnsi="Times New Roman"/>
          <w:color w:val="000000"/>
          <w:sz w:val="28"/>
        </w:rPr>
      </w:pPr>
    </w:p>
    <w:p w14:paraId="85000000">
      <w:pPr>
        <w:pStyle w:val="Style_3"/>
        <w:rPr>
          <w:rFonts w:ascii="Times New Roman" w:hAnsi="Times New Roman"/>
          <w:color w:val="000000"/>
          <w:sz w:val="28"/>
        </w:rPr>
      </w:pPr>
    </w:p>
    <w:p w14:paraId="86000000">
      <w:pPr>
        <w:pStyle w:val="Style_3"/>
        <w:rPr>
          <w:rFonts w:ascii="Times New Roman" w:hAnsi="Times New Roman"/>
          <w:color w:val="000000"/>
          <w:sz w:val="28"/>
        </w:rPr>
      </w:pPr>
    </w:p>
    <w:p w14:paraId="87000000">
      <w:pPr>
        <w:pStyle w:val="Style_3"/>
        <w:rPr>
          <w:rFonts w:ascii="Times New Roman" w:hAnsi="Times New Roman"/>
          <w:color w:val="000000"/>
          <w:sz w:val="28"/>
        </w:rPr>
      </w:pPr>
      <w:r>
        <w:rPr>
          <w:rFonts w:ascii="Times New Roman" w:hAnsi="Times New Roman"/>
          <w:color w:val="000000"/>
          <w:sz w:val="28"/>
        </w:rPr>
        <w:drawing>
          <wp:anchor allowOverlap="true" behindDoc="true" distB="0" distL="114300" distR="114300" distT="0" layoutInCell="true" locked="false" relativeHeight="251658240" simplePos="false">
            <wp:simplePos x="0" y="0"/>
            <wp:positionH relativeFrom="column">
              <wp:posOffset>-729615</wp:posOffset>
            </wp:positionH>
            <wp:positionV relativeFrom="paragraph">
              <wp:posOffset>202565</wp:posOffset>
            </wp:positionV>
            <wp:extent cx="1017905" cy="1156970"/>
            <wp:effectExtent b="0" l="0" r="0" t="0"/>
            <wp:wrapTight distL="114300" distR="114300" wrapText="bothSides">
              <wp:wrapPolygon>
                <wp:start x="0" y="0"/>
                <wp:lineTo x="0" y="21339"/>
                <wp:lineTo x="21021" y="21339"/>
                <wp:lineTo x="21021" y="0"/>
                <wp:lineTo x="0" y="0"/>
              </wp:wrapPolygon>
            </wp:wrapTight>
            <wp:docPr hidden="false" id="22" name="Picture 22"/>
            <a:graphic>
              <a:graphicData uri="http://schemas.openxmlformats.org/drawingml/2006/picture">
                <pic:pic>
                  <pic:nvPicPr>
                    <pic:cNvPr hidden="false" id="21" name="Picture 21"/>
                    <pic:cNvPicPr preferRelativeResize="true"/>
                  </pic:nvPicPr>
                  <pic:blipFill>
                    <a:blip r:embed="rId15"/>
                    <a:srcRect b="0" l="8450" r="6338" t="7402"/>
                    <a:stretch/>
                  </pic:blipFill>
                  <pic:spPr>
                    <a:xfrm flipH="false" flipV="false" rot="0">
                      <a:ext cx="1017905" cy="1156970"/>
                    </a:xfrm>
                    <a:prstGeom prst="rect"/>
                  </pic:spPr>
                </pic:pic>
              </a:graphicData>
            </a:graphic>
          </wp:anchor>
        </w:drawing>
      </w:r>
    </w:p>
    <w:p w14:paraId="88000000">
      <w:pPr>
        <w:pStyle w:val="Style_3"/>
        <w:rPr>
          <w:rFonts w:ascii="Times New Roman" w:hAnsi="Times New Roman"/>
          <w:color w:val="000000"/>
          <w:sz w:val="28"/>
        </w:rPr>
      </w:pPr>
    </w:p>
    <w:p w14:paraId="89000000">
      <w:pPr>
        <w:pStyle w:val="Style_3"/>
        <w:ind w:firstLine="708" w:left="0"/>
        <w:jc w:val="both"/>
        <w:rPr>
          <w:rFonts w:ascii="Times New Roman" w:hAnsi="Times New Roman"/>
          <w:color w:val="000000"/>
          <w:sz w:val="28"/>
        </w:rPr>
      </w:pPr>
      <w:r>
        <w:rPr>
          <w:rFonts w:ascii="Times New Roman" w:hAnsi="Times New Roman"/>
          <w:sz w:val="28"/>
        </w:rPr>
        <w:drawing>
          <wp:anchor allowOverlap="true" behindDoc="true" distB="0" distL="114300" distR="114300" distT="0" layoutInCell="true" locked="false" relativeHeight="251658240" simplePos="false">
            <wp:simplePos x="0" y="0"/>
            <wp:positionH relativeFrom="margin">
              <wp:align>right</wp:align>
            </wp:positionH>
            <wp:positionV relativeFrom="paragraph">
              <wp:posOffset>4445</wp:posOffset>
            </wp:positionV>
            <wp:extent cx="1180465" cy="885189"/>
            <wp:effectExtent b="0" l="0" r="0" t="0"/>
            <wp:wrapTight distL="114300" distR="114300" wrapText="bothSides">
              <wp:wrapPolygon>
                <wp:start x="0" y="0"/>
                <wp:lineTo x="0" y="20918"/>
                <wp:lineTo x="21263" y="20918"/>
                <wp:lineTo x="21263" y="0"/>
                <wp:lineTo x="0" y="0"/>
              </wp:wrapPolygon>
            </wp:wrapTight>
            <wp:docPr hidden="false" id="24" name="Picture 24"/>
            <a:graphic>
              <a:graphicData uri="http://schemas.openxmlformats.org/drawingml/2006/picture">
                <pic:pic>
                  <pic:nvPicPr>
                    <pic:cNvPr hidden="false" id="23" name="Picture 23"/>
                    <pic:cNvPicPr preferRelativeResize="true"/>
                  </pic:nvPicPr>
                  <pic:blipFill>
                    <a:blip r:embed="rId16"/>
                    <a:srcRect b="0" l="0" r="0" t="0"/>
                    <a:stretch/>
                  </pic:blipFill>
                  <pic:spPr>
                    <a:xfrm flipH="false" flipV="false" rot="0">
                      <a:ext cx="1180465" cy="885189"/>
                    </a:xfrm>
                    <a:prstGeom prst="rect"/>
                  </pic:spPr>
                </pic:pic>
              </a:graphicData>
            </a:graphic>
          </wp:anchor>
        </w:drawing>
      </w:r>
      <w:r>
        <w:rPr>
          <w:rFonts w:ascii="Times New Roman" w:hAnsi="Times New Roman"/>
          <w:color w:val="000000"/>
          <w:sz w:val="28"/>
        </w:rPr>
        <w:t>Цилиндр</w:t>
      </w:r>
      <w:r>
        <w:rPr>
          <w:rFonts w:ascii="Times New Roman" w:hAnsi="Times New Roman"/>
          <w:color w:val="000000"/>
          <w:sz w:val="28"/>
        </w:rPr>
        <w:t>  </w:t>
      </w:r>
      <w:r>
        <w:rPr>
          <w:rFonts w:ascii="Times New Roman" w:hAnsi="Times New Roman"/>
          <w:color w:val="000000"/>
          <w:sz w:val="28"/>
        </w:rPr>
        <w:t>-</w:t>
      </w:r>
      <w:r>
        <w:rPr>
          <w:rFonts w:ascii="Times New Roman" w:hAnsi="Times New Roman"/>
          <w:color w:val="000000"/>
          <w:sz w:val="28"/>
        </w:rPr>
        <w:t> </w:t>
      </w:r>
      <w:r>
        <w:rPr>
          <w:rFonts w:ascii="Times New Roman" w:hAnsi="Times New Roman"/>
          <w:sz w:val="28"/>
        </w:rPr>
        <w:fldChar w:fldCharType="begin"/>
      </w:r>
      <w:r>
        <w:rPr>
          <w:rFonts w:ascii="Times New Roman" w:hAnsi="Times New Roman"/>
          <w:sz w:val="28"/>
        </w:rPr>
        <w:instrText>HYPERLINK "https://infourok.ru/go.html?href=https%3A%2F%2Fru.wikipedia.org%2Fwiki%2F%25D0%2593%25D0%25B5%25D0%25BE%25D0%25BC%25D0%25B5%25D1%2582%25D1%2580%25D0%25B8%25D1%2587%25D0%25B5%25D1%2581%25D0%25BA%25D0%25BE%25D0%25B5_%25D1%2582%25D0%25B5%25D0%25BB%25D0%25BE"</w:instrText>
      </w:r>
      <w:r>
        <w:rPr>
          <w:rFonts w:ascii="Times New Roman" w:hAnsi="Times New Roman"/>
          <w:sz w:val="28"/>
        </w:rPr>
        <w:fldChar w:fldCharType="separate"/>
      </w:r>
      <w:r>
        <w:rPr>
          <w:rFonts w:ascii="Times New Roman" w:hAnsi="Times New Roman"/>
          <w:sz w:val="28"/>
        </w:rPr>
        <w:t>геометрическое тело</w:t>
      </w:r>
      <w:r>
        <w:rPr>
          <w:rFonts w:ascii="Times New Roman" w:hAnsi="Times New Roman"/>
          <w:sz w:val="28"/>
        </w:rPr>
        <w:fldChar w:fldCharType="end"/>
      </w:r>
      <w:r>
        <w:rPr>
          <w:rFonts w:ascii="Times New Roman" w:hAnsi="Times New Roman"/>
          <w:color w:val="000000"/>
          <w:sz w:val="28"/>
        </w:rPr>
        <w:t xml:space="preserve">, ограниченное </w:t>
      </w:r>
    </w:p>
    <w:p w14:paraId="8A000000">
      <w:pPr>
        <w:pStyle w:val="Style_3"/>
        <w:ind/>
        <w:jc w:val="both"/>
        <w:rPr>
          <w:rFonts w:ascii="Times New Roman" w:hAnsi="Times New Roman"/>
          <w:color w:val="000000"/>
          <w:sz w:val="28"/>
        </w:rPr>
      </w:pPr>
      <w:r>
        <w:rPr>
          <w:rFonts w:ascii="Times New Roman" w:hAnsi="Times New Roman"/>
          <w:color w:val="000000"/>
          <w:sz w:val="28"/>
        </w:rPr>
        <w:t xml:space="preserve">цилиндрической </w:t>
      </w:r>
      <w:r>
        <w:rPr>
          <w:rFonts w:ascii="Times New Roman" w:hAnsi="Times New Roman"/>
          <w:sz w:val="28"/>
        </w:rPr>
        <w:fldChar w:fldCharType="begin"/>
      </w:r>
      <w:r>
        <w:rPr>
          <w:rFonts w:ascii="Times New Roman" w:hAnsi="Times New Roman"/>
          <w:sz w:val="28"/>
        </w:rPr>
        <w:instrText>HYPERLINK "https://infourok.ru/go.html?href=https%3A%2F%2Fru.wikipedia.org%2Fwiki%2F%25D0%259F%25D0%25BE%25D0%25B2%25D0%25B5%25D1%2580%25D1%2585%25D0%25BD%25D0%25BE%25D1%2581%25D1%2582%25D1%258C"</w:instrText>
      </w:r>
      <w:r>
        <w:rPr>
          <w:rFonts w:ascii="Times New Roman" w:hAnsi="Times New Roman"/>
          <w:sz w:val="28"/>
        </w:rPr>
        <w:fldChar w:fldCharType="separate"/>
      </w:r>
      <w:r>
        <w:rPr>
          <w:rFonts w:ascii="Times New Roman" w:hAnsi="Times New Roman"/>
          <w:sz w:val="28"/>
        </w:rPr>
        <w:t>поверхностью</w:t>
      </w:r>
      <w:r>
        <w:rPr>
          <w:rFonts w:ascii="Times New Roman" w:hAnsi="Times New Roman"/>
          <w:sz w:val="28"/>
        </w:rPr>
        <w:fldChar w:fldCharType="end"/>
      </w:r>
      <w:r>
        <w:rPr>
          <w:rFonts w:ascii="Times New Roman" w:hAnsi="Times New Roman"/>
          <w:color w:val="000000"/>
          <w:sz w:val="28"/>
        </w:rPr>
        <w:t> </w:t>
      </w:r>
      <w:r>
        <w:rPr>
          <w:rFonts w:ascii="Times New Roman" w:hAnsi="Times New Roman"/>
          <w:color w:val="000000"/>
          <w:sz w:val="28"/>
        </w:rPr>
        <w:t>двумя и</w:t>
      </w:r>
      <w:r>
        <w:rPr>
          <w:rFonts w:ascii="Times New Roman" w:hAnsi="Times New Roman"/>
          <w:color w:val="000000"/>
          <w:sz w:val="28"/>
        </w:rPr>
        <w:t> </w:t>
      </w:r>
      <w:r>
        <w:rPr>
          <w:rFonts w:ascii="Times New Roman" w:hAnsi="Times New Roman"/>
          <w:color w:val="000000"/>
          <w:sz w:val="28"/>
        </w:rPr>
        <w:t>двумя</w:t>
      </w:r>
    </w:p>
    <w:p w14:paraId="8B000000">
      <w:pPr>
        <w:pStyle w:val="Style_3"/>
        <w:ind/>
        <w:jc w:val="both"/>
        <w:rPr>
          <w:rFonts w:ascii="Times New Roman" w:hAnsi="Times New Roman"/>
          <w:color w:val="000000"/>
          <w:sz w:val="28"/>
        </w:rPr>
      </w:pPr>
      <w:r>
        <w:rPr>
          <w:rFonts w:ascii="Times New Roman" w:hAnsi="Times New Roman"/>
          <w:color w:val="000000"/>
          <w:sz w:val="28"/>
        </w:rPr>
        <w:t>параллельными</w:t>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"https://infourok.ru/go.html?href=https%3A%2F%2Fru.wikipedia.org%2Fwiki%2F%25D0%259F%25D0%25BB%25D0%25BE%25D1%2581%25D0%25BA%25D0%25BE%25D1%2581%25D1%2582%25D1%258C_%28%25D0%25B3%25D0%25B5%25D0%25BE%25D0%25BC%25D0%25B5%25D1%2582%25D1%2580%25D0%25B8%25D1%258F%29"</w:instrText>
      </w:r>
      <w:r>
        <w:rPr>
          <w:rFonts w:ascii="Times New Roman" w:hAnsi="Times New Roman"/>
          <w:sz w:val="28"/>
        </w:rPr>
        <w:fldChar w:fldCharType="separate"/>
      </w:r>
      <w:r>
        <w:rPr>
          <w:rFonts w:ascii="Times New Roman" w:hAnsi="Times New Roman"/>
          <w:sz w:val="28"/>
        </w:rPr>
        <w:t>плоскостями</w:t>
      </w:r>
      <w:r>
        <w:rPr>
          <w:rFonts w:ascii="Times New Roman" w:hAnsi="Times New Roman"/>
          <w:sz w:val="28"/>
        </w:rPr>
        <w:fldChar w:fldCharType="end"/>
      </w:r>
      <w:r>
        <w:rPr>
          <w:rFonts w:ascii="Times New Roman" w:hAnsi="Times New Roman"/>
          <w:color w:val="000000"/>
          <w:sz w:val="28"/>
        </w:rPr>
        <w:t>, пересекающими её.</w:t>
      </w:r>
    </w:p>
    <w:p w14:paraId="8C000000"/>
    <w:p w14:paraId="8D000000"/>
    <w:p w14:paraId="8E000000"/>
    <w:p w14:paraId="8F000000"/>
    <w:p w14:paraId="90000000"/>
    <w:p w14:paraId="91000000">
      <w:pPr>
        <w:pStyle w:val="Style_3"/>
        <w:ind/>
        <w:jc w:val="center"/>
        <w:rPr>
          <w:rFonts w:ascii="Times New Roman" w:hAnsi="Times New Roman"/>
          <w:b w:val="1"/>
          <w:sz w:val="28"/>
        </w:rPr>
      </w:pPr>
      <w:r>
        <w:rPr>
          <w:rFonts w:ascii="Times New Roman" w:hAnsi="Times New Roman"/>
          <w:b w:val="1"/>
          <w:sz w:val="28"/>
        </w:rPr>
        <w:t>2</w:t>
      </w:r>
      <w:r>
        <w:rPr>
          <w:rFonts w:ascii="Times New Roman" w:hAnsi="Times New Roman"/>
          <w:b w:val="1"/>
          <w:sz w:val="28"/>
        </w:rPr>
        <w:t>.3. Объемы тел и площади поверхностей.</w:t>
      </w:r>
    </w:p>
    <w:p w14:paraId="92000000">
      <w:pPr>
        <w:pStyle w:val="Style_3"/>
        <w:ind w:firstLine="708" w:left="0"/>
        <w:rPr>
          <w:rFonts w:ascii="Times New Roman" w:hAnsi="Times New Roman"/>
          <w:color w:val="FF0000"/>
          <w:sz w:val="28"/>
        </w:rPr>
      </w:pPr>
      <w:r>
        <w:rPr>
          <w:rFonts w:ascii="Times New Roman" w:hAnsi="Times New Roman"/>
          <w:sz w:val="28"/>
        </w:rPr>
        <w:t xml:space="preserve">Для измерения </w:t>
      </w:r>
      <w:r>
        <w:rPr>
          <w:rFonts w:ascii="Times New Roman" w:hAnsi="Times New Roman"/>
          <w:sz w:val="28"/>
        </w:rPr>
        <w:t>объемов  и</w:t>
      </w:r>
      <w:r>
        <w:rPr>
          <w:rFonts w:ascii="Times New Roman" w:hAnsi="Times New Roman"/>
          <w:sz w:val="28"/>
        </w:rPr>
        <w:t xml:space="preserve"> площадей поверхности многогранн</w:t>
      </w:r>
      <w:r>
        <w:rPr>
          <w:rFonts w:ascii="Times New Roman" w:hAnsi="Times New Roman"/>
          <w:sz w:val="28"/>
        </w:rPr>
        <w:t xml:space="preserve">иков и тел вращения использовались формулы, которые изучаются в школьном курсе геометрии 10-11 классов. </w:t>
      </w:r>
      <w:r>
        <w:rPr>
          <w:rFonts w:ascii="Times New Roman" w:hAnsi="Times New Roman"/>
          <w:color w:val="FF0000"/>
          <w:sz w:val="28"/>
        </w:rPr>
        <w:t>(</w:t>
      </w:r>
      <w:r>
        <w:rPr>
          <w:rFonts w:ascii="Times New Roman" w:hAnsi="Times New Roman"/>
          <w:color w:val="FF0000"/>
          <w:sz w:val="28"/>
        </w:rPr>
        <w:t>см.приложение</w:t>
      </w:r>
      <w:r>
        <w:rPr>
          <w:rFonts w:ascii="Times New Roman" w:hAnsi="Times New Roman"/>
          <w:color w:val="FF0000"/>
          <w:sz w:val="28"/>
        </w:rPr>
        <w:t xml:space="preserve"> 2)</w:t>
      </w:r>
    </w:p>
    <w:p w14:paraId="93000000">
      <w:pPr>
        <w:pStyle w:val="Style_3"/>
        <w:ind w:firstLine="708" w:left="0"/>
        <w:rPr>
          <w:rFonts w:ascii="Times New Roman" w:hAnsi="Times New Roman"/>
          <w:color w:val="FF0000"/>
          <w:sz w:val="28"/>
        </w:rPr>
      </w:pPr>
    </w:p>
    <w:p w14:paraId="94000000">
      <w:pPr>
        <w:pStyle w:val="Style_3"/>
        <w:ind w:firstLine="708" w:left="0"/>
        <w:rPr>
          <w:rFonts w:ascii="Times New Roman" w:hAnsi="Times New Roman"/>
          <w:sz w:val="28"/>
        </w:rPr>
      </w:pPr>
    </w:p>
    <w:p w14:paraId="95000000">
      <w:pPr>
        <w:pStyle w:val="Style_6"/>
        <w:ind w:firstLine="0" w:left="727"/>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margin">
              <wp:align>right</wp:align>
            </wp:positionH>
            <wp:positionV relativeFrom="paragraph">
              <wp:posOffset>6350</wp:posOffset>
            </wp:positionV>
            <wp:extent cx="1499235" cy="1165860"/>
            <wp:effectExtent b="0" l="0" r="0" t="0"/>
            <wp:wrapThrough distL="114300" distR="114300" wrapText="bothSides">
              <wp:wrapPolygon>
                <wp:start x="0" y="0"/>
                <wp:lineTo x="0" y="21176"/>
                <wp:lineTo x="21408" y="21176"/>
                <wp:lineTo x="21408" y="0"/>
                <wp:lineTo x="0" y="0"/>
              </wp:wrapPolygon>
            </wp:wrapThrough>
            <wp:docPr hidden="false" id="26" name="Picture 26"/>
            <a:graphic>
              <a:graphicData uri="http://schemas.openxmlformats.org/drawingml/2006/picture">
                <pic:pic>
                  <pic:nvPicPr>
                    <pic:cNvPr hidden="false" id="25" name="Picture 25"/>
                    <pic:cNvPicPr preferRelativeResize="true"/>
                  </pic:nvPicPr>
                  <pic:blipFill>
                    <a:blip r:embed="rId17"/>
                    <a:stretch/>
                  </pic:blipFill>
                  <pic:spPr>
                    <a:xfrm flipH="false" flipV="false" rot="0">
                      <a:ext cx="1499235" cy="1165860"/>
                    </a:xfrm>
                    <a:prstGeom prst="rect"/>
                  </pic:spPr>
                </pic:pic>
              </a:graphicData>
            </a:graphic>
          </wp:anchor>
        </w:drawing>
      </w:r>
    </w:p>
    <w:p w14:paraId="96000000">
      <w:pPr>
        <w:pStyle w:val="Style_6"/>
        <w:ind w:firstLine="0" w:left="727"/>
        <w:rPr>
          <w:color w:val="000000"/>
          <w:shd w:fill="EEEEFF" w:val="clear"/>
        </w:rPr>
      </w:pPr>
      <w:r>
        <w:rPr>
          <w:rFonts w:ascii="Times New Roman" w:hAnsi="Times New Roman"/>
          <w:b w:val="1"/>
          <w:sz w:val="28"/>
        </w:rPr>
        <w:t>Куб</w:t>
      </w:r>
      <w:r>
        <w:rPr>
          <w:rFonts w:ascii="Times New Roman" w:hAnsi="Times New Roman"/>
          <w:sz w:val="28"/>
        </w:rPr>
        <w:t>:</w:t>
      </w:r>
      <w:r>
        <w:rPr>
          <w:color w:val="000000"/>
          <w:shd w:fill="EEEEFF" w:val="clear"/>
        </w:rPr>
        <w:t xml:space="preserve"> </w:t>
      </w:r>
    </w:p>
    <w:p w14:paraId="97000000">
      <w:pPr>
        <w:rPr>
          <w:rFonts w:ascii="Times New Roman" w:hAnsi="Times New Roman"/>
          <w:sz w:val="28"/>
        </w:rPr>
      </w:pPr>
      <w:r>
        <w:rPr>
          <w:rFonts w:ascii="Times New Roman" w:hAnsi="Times New Roman"/>
          <w:sz w:val="28"/>
        </w:rPr>
        <w:t xml:space="preserve">Объём куба: </w:t>
      </w:r>
      <w:r>
        <w:rPr>
          <w:rFonts w:ascii="Times New Roman" w:hAnsi="Times New Roman"/>
          <w:sz w:val="28"/>
        </w:rPr>
        <w:t>S</w:t>
      </w:r>
      <w:r>
        <w:rPr>
          <w:rFonts w:ascii="Times New Roman" w:hAnsi="Times New Roman"/>
          <w:sz w:val="28"/>
        </w:rPr>
        <w:t>= 6</w:t>
      </w:r>
      <w:r>
        <w:rPr>
          <w:rFonts w:ascii="Times New Roman" w:hAnsi="Times New Roman"/>
          <w:sz w:val="28"/>
        </w:rPr>
        <w:t>a</w:t>
      </w:r>
      <w:r>
        <w:rPr>
          <w:rFonts w:ascii="Times New Roman" w:hAnsi="Times New Roman"/>
          <w:sz w:val="28"/>
          <w:vertAlign w:val="superscript"/>
        </w:rPr>
        <w:t>2</w:t>
      </w:r>
      <w:r>
        <w:rPr>
          <w:rFonts w:ascii="Times New Roman" w:hAnsi="Times New Roman"/>
          <w:sz w:val="28"/>
        </w:rPr>
        <w:t xml:space="preserve">  </w:t>
      </w:r>
    </w:p>
    <w:p w14:paraId="98000000">
      <w:pPr>
        <w:rPr>
          <w:rFonts w:ascii="Times New Roman" w:hAnsi="Times New Roman"/>
          <w:sz w:val="28"/>
          <w:vertAlign w:val="superscript"/>
        </w:rPr>
      </w:pPr>
      <w:r>
        <w:rPr>
          <w:rFonts w:ascii="Times New Roman" w:hAnsi="Times New Roman"/>
          <w:sz w:val="28"/>
        </w:rPr>
        <w:t xml:space="preserve">Площадь поверхности куба: </w:t>
      </w:r>
      <w:r>
        <w:rPr>
          <w:rFonts w:ascii="Times New Roman" w:hAnsi="Times New Roman"/>
          <w:sz w:val="28"/>
        </w:rPr>
        <w:t>V</w:t>
      </w:r>
      <w:r>
        <w:rPr>
          <w:rFonts w:ascii="Times New Roman" w:hAnsi="Times New Roman"/>
          <w:sz w:val="28"/>
        </w:rPr>
        <w:t xml:space="preserve"> =</w:t>
      </w:r>
      <w:r>
        <w:rPr>
          <w:rFonts w:ascii="Times New Roman" w:hAnsi="Times New Roman"/>
          <w:sz w:val="28"/>
        </w:rPr>
        <w:t> a</w:t>
      </w:r>
      <w:r>
        <w:rPr>
          <w:rFonts w:ascii="Times New Roman" w:hAnsi="Times New Roman"/>
          <w:sz w:val="28"/>
          <w:vertAlign w:val="superscript"/>
        </w:rPr>
        <w:t>3</w:t>
      </w:r>
    </w:p>
    <w:p w14:paraId="99000000">
      <w:pPr>
        <w:rPr>
          <w:rFonts w:ascii="Times New Roman" w:hAnsi="Times New Roman"/>
          <w:b w:val="1"/>
          <w:sz w:val="28"/>
        </w:rPr>
      </w:pPr>
      <w:r>
        <w:rPr>
          <w:rFonts w:ascii="Times New Roman" w:hAnsi="Times New Roman"/>
          <w:b w:val="1"/>
          <w:sz w:val="28"/>
        </w:rPr>
        <w:drawing>
          <wp:anchor allowOverlap="true" behindDoc="false" distB="0" distL="114300" distR="114300" distT="0" layoutInCell="true" locked="false" relativeHeight="251658240" simplePos="false">
            <wp:simplePos x="0" y="0"/>
            <wp:positionH relativeFrom="margin">
              <wp:align>right</wp:align>
            </wp:positionH>
            <wp:positionV relativeFrom="paragraph">
              <wp:posOffset>5715</wp:posOffset>
            </wp:positionV>
            <wp:extent cx="1483995" cy="1432560"/>
            <wp:effectExtent b="0" l="0" r="0" t="0"/>
            <wp:wrapThrough distL="114300" distR="114300" wrapText="bothSides">
              <wp:wrapPolygon>
                <wp:start x="0" y="0"/>
                <wp:lineTo x="0" y="21255"/>
                <wp:lineTo x="21350" y="21255"/>
                <wp:lineTo x="21350" y="0"/>
                <wp:lineTo x="0" y="0"/>
              </wp:wrapPolygon>
            </wp:wrapThrough>
            <wp:docPr hidden="false" id="28" name="Picture 28"/>
            <a:graphic>
              <a:graphicData uri="http://schemas.openxmlformats.org/drawingml/2006/picture">
                <pic:pic>
                  <pic:nvPicPr>
                    <pic:cNvPr hidden="false" id="27" name="Picture 27"/>
                    <pic:cNvPicPr preferRelativeResize="true"/>
                  </pic:nvPicPr>
                  <pic:blipFill>
                    <a:blip r:embed="rId18"/>
                    <a:stretch/>
                  </pic:blipFill>
                  <pic:spPr>
                    <a:xfrm flipH="false" flipV="false" rot="0">
                      <a:ext cx="1483995" cy="1432560"/>
                    </a:xfrm>
                    <a:prstGeom prst="rect"/>
                  </pic:spPr>
                </pic:pic>
              </a:graphicData>
            </a:graphic>
          </wp:anchor>
        </w:drawing>
      </w:r>
      <w:r>
        <w:rPr>
          <w:rFonts w:ascii="Times New Roman" w:hAnsi="Times New Roman"/>
          <w:b w:val="1"/>
          <w:sz w:val="28"/>
        </w:rPr>
        <w:t xml:space="preserve">          </w:t>
      </w:r>
      <w:r>
        <w:rPr>
          <w:rFonts w:ascii="Times New Roman" w:hAnsi="Times New Roman"/>
          <w:b w:val="1"/>
          <w:sz w:val="28"/>
        </w:rPr>
        <w:t>Призма</w:t>
      </w:r>
      <w:r>
        <w:rPr>
          <w:rFonts w:ascii="Times New Roman" w:hAnsi="Times New Roman"/>
          <w:b w:val="1"/>
          <w:sz w:val="28"/>
        </w:rPr>
        <w:t>:</w:t>
      </w:r>
      <w:r>
        <w:rPr>
          <w:rFonts w:ascii="Times New Roman" w:hAnsi="Times New Roman"/>
          <w:b w:val="1"/>
          <w:sz w:val="28"/>
        </w:rPr>
        <w:t xml:space="preserve">   </w:t>
      </w:r>
    </w:p>
    <w:p w14:paraId="9A000000">
      <w:pPr>
        <w:rPr>
          <w:rFonts w:ascii="Times New Roman" w:hAnsi="Times New Roman"/>
          <w:b w:val="1"/>
          <w:sz w:val="28"/>
        </w:rPr>
      </w:pPr>
      <w:r>
        <w:rPr>
          <w:rFonts w:ascii="Times New Roman" w:hAnsi="Times New Roman"/>
          <w:sz w:val="28"/>
        </w:rPr>
        <w:t>Площадь поверхности призмы</w:t>
      </w:r>
      <w:r>
        <w:rPr>
          <w:rFonts w:ascii="Times New Roman" w:hAnsi="Times New Roman"/>
          <w:sz w:val="28"/>
        </w:rPr>
        <w:t xml:space="preserve">: </w:t>
      </w:r>
      <w:r>
        <w:rPr>
          <w:rFonts w:ascii="Times New Roman" w:hAnsi="Times New Roman"/>
          <w:sz w:val="28"/>
        </w:rPr>
        <w:t>S </w:t>
      </w:r>
      <w:r>
        <w:rPr>
          <w:rFonts w:ascii="Times New Roman" w:hAnsi="Times New Roman"/>
          <w:sz w:val="28"/>
        </w:rPr>
        <w:t>=</w:t>
      </w:r>
      <w:r>
        <w:rPr>
          <w:rFonts w:ascii="Times New Roman" w:hAnsi="Times New Roman"/>
          <w:sz w:val="28"/>
        </w:rPr>
        <w:t> </w:t>
      </w:r>
      <w:r>
        <w:rPr>
          <w:rFonts w:ascii="Times New Roman" w:hAnsi="Times New Roman"/>
          <w:sz w:val="28"/>
        </w:rPr>
        <w:t>2</w:t>
      </w:r>
      <w:r>
        <w:rPr>
          <w:rFonts w:ascii="Times New Roman" w:hAnsi="Times New Roman"/>
          <w:sz w:val="28"/>
        </w:rPr>
        <w:t>S</w:t>
      </w:r>
      <w:r>
        <w:rPr>
          <w:rFonts w:ascii="Times New Roman" w:hAnsi="Times New Roman"/>
          <w:sz w:val="28"/>
          <w:vertAlign w:val="subscript"/>
        </w:rPr>
        <w:t>o</w:t>
      </w:r>
      <w:r>
        <w:rPr>
          <w:rFonts w:ascii="Times New Roman" w:hAnsi="Times New Roman"/>
          <w:sz w:val="28"/>
          <w:vertAlign w:val="subscript"/>
        </w:rPr>
        <w:t>сн</w:t>
      </w:r>
      <w:r>
        <w:rPr>
          <w:rFonts w:ascii="Times New Roman" w:hAnsi="Times New Roman"/>
          <w:sz w:val="28"/>
        </w:rPr>
        <w:t> </w:t>
      </w:r>
      <w:r>
        <w:rPr>
          <w:rFonts w:ascii="Times New Roman" w:hAnsi="Times New Roman"/>
          <w:sz w:val="28"/>
        </w:rPr>
        <w:t>+</w:t>
      </w:r>
      <w:r>
        <w:rPr>
          <w:rFonts w:ascii="Times New Roman" w:hAnsi="Times New Roman"/>
          <w:sz w:val="28"/>
        </w:rPr>
        <w:t> P</w:t>
      </w:r>
      <w:r>
        <w:rPr>
          <w:rFonts w:ascii="Times New Roman" w:hAnsi="Times New Roman"/>
          <w:sz w:val="28"/>
        </w:rPr>
        <w:t>·</w:t>
      </w:r>
      <w:r>
        <w:rPr>
          <w:rFonts w:ascii="Times New Roman" w:hAnsi="Times New Roman"/>
          <w:sz w:val="28"/>
        </w:rPr>
        <w:t>h</w:t>
      </w:r>
    </w:p>
    <w:p w14:paraId="9B000000">
      <w:pPr>
        <w:rPr>
          <w:rFonts w:ascii="Times New Roman" w:hAnsi="Times New Roman"/>
          <w:sz w:val="28"/>
        </w:rPr>
      </w:pPr>
      <w:r>
        <w:rPr>
          <w:rFonts w:ascii="Times New Roman" w:hAnsi="Times New Roman"/>
          <w:sz w:val="28"/>
        </w:rPr>
        <w:t>Площадь боковой поверхности</w:t>
      </w:r>
      <w:r>
        <w:rPr>
          <w:rFonts w:ascii="Times New Roman" w:hAnsi="Times New Roman"/>
          <w:sz w:val="28"/>
        </w:rPr>
        <w:t xml:space="preserve">: </w:t>
      </w:r>
      <w:r>
        <w:rPr>
          <w:rFonts w:ascii="Times New Roman" w:hAnsi="Times New Roman"/>
          <w:sz w:val="28"/>
        </w:rPr>
        <w:t>S</w:t>
      </w:r>
      <w:r>
        <w:rPr>
          <w:rFonts w:ascii="Times New Roman" w:hAnsi="Times New Roman"/>
          <w:sz w:val="28"/>
          <w:vertAlign w:val="subscript"/>
        </w:rPr>
        <w:t>b</w:t>
      </w:r>
      <w:r>
        <w:rPr>
          <w:rFonts w:ascii="Times New Roman" w:hAnsi="Times New Roman"/>
          <w:sz w:val="28"/>
        </w:rPr>
        <w:t> </w:t>
      </w:r>
      <w:r>
        <w:rPr>
          <w:rFonts w:ascii="Times New Roman" w:hAnsi="Times New Roman"/>
          <w:sz w:val="28"/>
        </w:rPr>
        <w:t>=</w:t>
      </w:r>
      <w:r>
        <w:rPr>
          <w:rFonts w:ascii="Times New Roman" w:hAnsi="Times New Roman"/>
          <w:sz w:val="28"/>
        </w:rPr>
        <w:t> P</w:t>
      </w:r>
      <w:r>
        <w:rPr>
          <w:rFonts w:ascii="Times New Roman" w:hAnsi="Times New Roman"/>
          <w:sz w:val="28"/>
        </w:rPr>
        <w:t>·</w:t>
      </w:r>
      <w:r>
        <w:rPr>
          <w:rFonts w:ascii="Times New Roman" w:hAnsi="Times New Roman"/>
          <w:sz w:val="28"/>
        </w:rPr>
        <w:t>h</w:t>
      </w:r>
    </w:p>
    <w:p w14:paraId="9C000000">
      <w:pPr>
        <w:rPr>
          <w:rFonts w:ascii="Times New Roman" w:hAnsi="Times New Roman"/>
          <w:sz w:val="28"/>
        </w:rPr>
      </w:pPr>
      <w:r>
        <w:rPr>
          <w:rFonts w:ascii="Times New Roman" w:hAnsi="Times New Roman"/>
          <w:sz w:val="28"/>
        </w:rPr>
        <w:t>Объём призмы</w:t>
      </w:r>
      <w:r>
        <w:rPr>
          <w:rFonts w:ascii="Times New Roman" w:hAnsi="Times New Roman"/>
          <w:sz w:val="28"/>
        </w:rPr>
        <w:t xml:space="preserve">: </w:t>
      </w:r>
      <w:r>
        <w:rPr>
          <w:rFonts w:ascii="Times New Roman" w:hAnsi="Times New Roman"/>
          <w:sz w:val="28"/>
        </w:rPr>
        <w:t>V </w:t>
      </w:r>
      <w:r>
        <w:rPr>
          <w:rFonts w:ascii="Times New Roman" w:hAnsi="Times New Roman"/>
          <w:sz w:val="28"/>
        </w:rPr>
        <w:t>=</w:t>
      </w:r>
      <w:r>
        <w:rPr>
          <w:rFonts w:ascii="Times New Roman" w:hAnsi="Times New Roman"/>
          <w:sz w:val="28"/>
        </w:rPr>
        <w:t> S</w:t>
      </w:r>
      <w:r>
        <w:rPr>
          <w:rFonts w:ascii="Times New Roman" w:hAnsi="Times New Roman"/>
          <w:sz w:val="28"/>
          <w:vertAlign w:val="subscript"/>
        </w:rPr>
        <w:t>осн</w:t>
      </w:r>
      <w:r>
        <w:rPr>
          <w:rFonts w:ascii="Times New Roman" w:hAnsi="Times New Roman"/>
          <w:sz w:val="28"/>
        </w:rPr>
        <w:t>H</w:t>
      </w:r>
      <w:r>
        <w:rPr>
          <w:rFonts w:ascii="Times New Roman" w:hAnsi="Times New Roman"/>
          <w:sz w:val="28"/>
        </w:rPr>
        <w:t xml:space="preserve"> </w:t>
      </w:r>
    </w:p>
    <w:p w14:paraId="9D000000">
      <w:pPr>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margin">
              <wp:posOffset>4299585</wp:posOffset>
            </wp:positionH>
            <wp:positionV relativeFrom="paragraph">
              <wp:posOffset>324485</wp:posOffset>
            </wp:positionV>
            <wp:extent cx="1384935" cy="1508760"/>
            <wp:effectExtent b="0" l="0" r="0" t="0"/>
            <wp:wrapThrough distL="114300" distR="114300" wrapText="bothSides">
              <wp:wrapPolygon>
                <wp:start x="0" y="0"/>
                <wp:lineTo x="0" y="21273"/>
                <wp:lineTo x="21392" y="21273"/>
                <wp:lineTo x="21392" y="0"/>
                <wp:lineTo x="0" y="0"/>
              </wp:wrapPolygon>
            </wp:wrapThrough>
            <wp:docPr hidden="false" id="30" name="Picture 30"/>
            <a:graphic>
              <a:graphicData uri="http://schemas.openxmlformats.org/drawingml/2006/picture">
                <pic:pic>
                  <pic:nvPicPr>
                    <pic:cNvPr hidden="false" id="29" name="Picture 29"/>
                    <pic:cNvPicPr preferRelativeResize="true"/>
                  </pic:nvPicPr>
                  <pic:blipFill>
                    <a:blip r:embed="rId19"/>
                    <a:stretch/>
                  </pic:blipFill>
                  <pic:spPr>
                    <a:xfrm flipH="false" flipV="false" rot="0">
                      <a:ext cx="1384935" cy="1508760"/>
                    </a:xfrm>
                    <a:prstGeom prst="rect"/>
                  </pic:spPr>
                </pic:pic>
              </a:graphicData>
            </a:graphic>
          </wp:anchor>
        </w:drawing>
      </w:r>
    </w:p>
    <w:p w14:paraId="9E000000">
      <w:pPr>
        <w:rPr>
          <w:rFonts w:ascii="Times New Roman" w:hAnsi="Times New Roman"/>
          <w:b w:val="1"/>
          <w:sz w:val="28"/>
        </w:rPr>
      </w:pPr>
      <w:r>
        <w:rPr>
          <w:rFonts w:ascii="Times New Roman" w:hAnsi="Times New Roman"/>
          <w:b w:val="1"/>
          <w:sz w:val="28"/>
        </w:rPr>
        <w:t xml:space="preserve">          </w:t>
      </w:r>
      <w:r>
        <w:rPr>
          <w:rFonts w:ascii="Times New Roman" w:hAnsi="Times New Roman"/>
          <w:b w:val="1"/>
          <w:sz w:val="28"/>
        </w:rPr>
        <w:t>Пирамида</w:t>
      </w:r>
      <w:r>
        <w:rPr>
          <w:rFonts w:ascii="Times New Roman" w:hAnsi="Times New Roman"/>
          <w:b w:val="1"/>
          <w:sz w:val="28"/>
        </w:rPr>
        <w:t>:</w:t>
      </w:r>
    </w:p>
    <w:p w14:paraId="9F000000">
      <w:pPr>
        <w:rPr>
          <w:rFonts w:ascii="Times New Roman" w:hAnsi="Times New Roman"/>
          <w:sz w:val="28"/>
        </w:rPr>
      </w:pPr>
      <w:r>
        <w:rPr>
          <w:rFonts w:ascii="Times New Roman" w:hAnsi="Times New Roman"/>
          <w:b w:val="1"/>
          <w:sz w:val="28"/>
        </w:rPr>
        <w:t xml:space="preserve"> </w:t>
      </w:r>
      <w:r>
        <w:rPr>
          <w:rFonts w:ascii="Times New Roman" w:hAnsi="Times New Roman"/>
          <w:sz w:val="28"/>
        </w:rPr>
        <w:t>Общая формула:</w:t>
      </w:r>
      <w:r>
        <w:rPr>
          <w:rFonts w:ascii="Times New Roman" w:hAnsi="Times New Roman"/>
          <w:b w:val="1"/>
          <w:sz w:val="28"/>
        </w:rPr>
        <w:t xml:space="preserve"> </w:t>
      </w:r>
      <w:r>
        <w:rPr>
          <w:rFonts w:ascii="Times New Roman" w:hAnsi="Times New Roman"/>
          <w:sz w:val="28"/>
        </w:rPr>
        <w:t>S</w:t>
      </w:r>
      <w:r>
        <w:rPr>
          <w:rFonts w:ascii="Times New Roman" w:hAnsi="Times New Roman"/>
          <w:sz w:val="28"/>
        </w:rPr>
        <w:t xml:space="preserve">= </w:t>
      </w:r>
      <w:r>
        <w:rPr>
          <w:rFonts w:ascii="Times New Roman" w:hAnsi="Times New Roman"/>
          <w:sz w:val="28"/>
        </w:rPr>
        <w:t>S</w:t>
      </w:r>
      <w:r>
        <w:rPr>
          <w:rFonts w:ascii="Times New Roman" w:hAnsi="Times New Roman"/>
          <w:sz w:val="28"/>
          <w:vertAlign w:val="subscript"/>
        </w:rPr>
        <w:t>бок</w:t>
      </w:r>
      <w:r>
        <w:rPr>
          <w:rFonts w:ascii="Times New Roman" w:hAnsi="Times New Roman"/>
          <w:sz w:val="28"/>
          <w:vertAlign w:val="subscript"/>
        </w:rPr>
        <w:t>.</w:t>
      </w:r>
      <w:r>
        <w:rPr>
          <w:rFonts w:ascii="Times New Roman" w:hAnsi="Times New Roman"/>
          <w:sz w:val="28"/>
        </w:rPr>
        <w:t> </w:t>
      </w:r>
      <w:r>
        <w:rPr>
          <w:rFonts w:ascii="Times New Roman" w:hAnsi="Times New Roman"/>
          <w:sz w:val="28"/>
        </w:rPr>
        <w:t>+ 2</w:t>
      </w:r>
      <w:r>
        <w:rPr>
          <w:rFonts w:ascii="Times New Roman" w:hAnsi="Times New Roman"/>
          <w:sz w:val="28"/>
        </w:rPr>
        <w:t>S</w:t>
      </w:r>
      <w:r>
        <w:rPr>
          <w:rFonts w:ascii="Times New Roman" w:hAnsi="Times New Roman"/>
          <w:sz w:val="28"/>
          <w:vertAlign w:val="subscript"/>
        </w:rPr>
        <w:t>осн</w:t>
      </w:r>
      <w:r>
        <w:rPr>
          <w:rFonts w:ascii="Times New Roman" w:hAnsi="Times New Roman"/>
          <w:sz w:val="28"/>
          <w:vertAlign w:val="subscript"/>
        </w:rPr>
        <w:t>.</w:t>
      </w:r>
    </w:p>
    <w:p w14:paraId="A0000000">
      <w:pPr>
        <w:rPr>
          <w:rFonts w:ascii="Times New Roman" w:hAnsi="Times New Roman"/>
          <w:sz w:val="28"/>
        </w:rPr>
      </w:pPr>
      <w:r>
        <w:rPr>
          <w:rFonts w:ascii="Times New Roman" w:hAnsi="Times New Roman"/>
          <w:sz w:val="28"/>
        </w:rPr>
        <w:t>Площадь боковой поверхности правильной пирамиды</w:t>
      </w:r>
      <w:r>
        <w:rPr>
          <w:rFonts w:ascii="Times New Roman" w:hAnsi="Times New Roman"/>
          <w:sz w:val="28"/>
        </w:rPr>
        <w:t xml:space="preserve">: </w:t>
      </w:r>
      <w:r>
        <w:rPr>
          <w:rFonts w:ascii="Times New Roman" w:hAnsi="Times New Roman"/>
          <w:sz w:val="28"/>
        </w:rPr>
        <w:t>S</w:t>
      </w:r>
      <w:r>
        <w:rPr>
          <w:rFonts w:ascii="Times New Roman" w:hAnsi="Times New Roman"/>
          <w:sz w:val="28"/>
          <w:vertAlign w:val="subscript"/>
        </w:rPr>
        <w:t>б=</w:t>
      </w:r>
      <w:r>
        <w:rPr>
          <w:rFonts w:ascii="Times New Roman" w:hAnsi="Times New Roman"/>
          <w:sz w:val="28"/>
        </w:rPr>
        <w:t xml:space="preserve"> </w:t>
      </w:r>
      <m:oMathPara>
        <m:oMath>
          <m:f>
            <m:fPr>
              <m:type m:val="bar"/>
            </m:fPr>
            <m:num>
              <m:r>
                <w:rPr>
                  <w:rFonts w:ascii="Cambria Math" w:hAnsi="Cambria Math"/>
                  <w:sz w:val="28"/>
                </w:rPr>
                <m:t>1</m:t>
              </m:r>
            </m:num>
            <m:den>
              <m:r>
                <w:rPr>
                  <w:rFonts w:ascii="Cambria Math" w:hAnsi="Cambria Math"/>
                  <w:sz w:val="28"/>
                </w:rPr>
                <m:t>2</m:t>
              </m:r>
            </m:den>
          </m:f>
        </m:oMath>
      </m:oMathPara>
      <w:r>
        <w:rPr>
          <w:rFonts w:ascii="Times New Roman" w:hAnsi="Times New Roman"/>
          <w:sz w:val="28"/>
        </w:rPr>
        <w:t>ph</w:t>
      </w:r>
    </w:p>
    <w:p w14:paraId="A1000000">
      <w:pPr>
        <w:rPr>
          <w:rFonts w:ascii="Times New Roman" w:hAnsi="Times New Roman"/>
          <w:sz w:val="28"/>
        </w:rPr>
      </w:pPr>
      <w:r>
        <w:rPr>
          <w:rFonts w:ascii="Times New Roman" w:hAnsi="Times New Roman"/>
          <w:sz w:val="28"/>
        </w:rPr>
        <w:t>Объём пирамиды</w:t>
      </w:r>
      <w:r>
        <w:rPr>
          <w:rFonts w:ascii="Times New Roman" w:hAnsi="Times New Roman"/>
          <w:sz w:val="28"/>
        </w:rPr>
        <w:t xml:space="preserve">: </w:t>
      </w:r>
      <w:r>
        <w:rPr>
          <w:rFonts w:ascii="Times New Roman" w:hAnsi="Times New Roman"/>
          <w:sz w:val="28"/>
        </w:rPr>
        <w:t>V</w:t>
      </w:r>
      <w:r>
        <w:rPr>
          <w:rFonts w:ascii="Times New Roman" w:hAnsi="Times New Roman"/>
          <w:sz w:val="28"/>
        </w:rPr>
        <w:t>=</w:t>
      </w:r>
      <m:oMathPara>
        <m:oMath>
          <m:f>
            <m:fPr>
              <m:type m:val="bar"/>
            </m:fPr>
            <m:num>
              <m:r>
                <w:rPr>
                  <w:rFonts w:ascii="Cambria Math" w:hAnsi="Cambria Math"/>
                  <w:sz w:val="28"/>
                </w:rPr>
                <m:t>1</m:t>
              </m:r>
            </m:num>
            <m:den>
              <m:r>
                <w:rPr>
                  <w:rFonts w:ascii="Cambria Math" w:hAnsi="Cambria Math"/>
                  <w:sz w:val="28"/>
                </w:rPr>
                <m:t>3</m:t>
              </m:r>
            </m:den>
          </m:f>
        </m:oMath>
      </m:oMathPara>
      <w:r>
        <w:rPr>
          <w:rFonts w:ascii="Times New Roman" w:hAnsi="Times New Roman"/>
          <w:sz w:val="28"/>
        </w:rPr>
        <w:t>S</w:t>
      </w:r>
      <w:r>
        <w:rPr>
          <w:rFonts w:ascii="Times New Roman" w:hAnsi="Times New Roman"/>
          <w:sz w:val="28"/>
          <w:vertAlign w:val="subscript"/>
        </w:rPr>
        <w:t>осн</w:t>
      </w:r>
      <w:r>
        <w:rPr>
          <w:rFonts w:ascii="Times New Roman" w:hAnsi="Times New Roman"/>
          <w:sz w:val="28"/>
        </w:rPr>
        <w:t>H</w:t>
      </w:r>
    </w:p>
    <w:p w14:paraId="A2000000">
      <w:pPr>
        <w:rPr>
          <w:rFonts w:ascii="Times New Roman" w:hAnsi="Times New Roman"/>
          <w:sz w:val="28"/>
        </w:rPr>
      </w:pPr>
      <w:r>
        <w:rPr>
          <w:rFonts w:ascii="Times New Roman" w:hAnsi="Times New Roman"/>
          <w:sz w:val="28"/>
          <w:vertAlign w:val="superscript"/>
        </w:rPr>
        <w:drawing>
          <wp:anchor allowOverlap="true" behindDoc="false" distB="0" distL="114300" distR="114300" distT="0" layoutInCell="true" locked="false" relativeHeight="251658240" simplePos="false">
            <wp:simplePos x="0" y="0"/>
            <wp:positionH relativeFrom="margin">
              <wp:posOffset>4535805</wp:posOffset>
            </wp:positionH>
            <wp:positionV relativeFrom="paragraph">
              <wp:posOffset>211455</wp:posOffset>
            </wp:positionV>
            <wp:extent cx="1158240" cy="1140460"/>
            <wp:effectExtent b="0" l="0" r="0" t="0"/>
            <wp:wrapThrough distL="114300" distR="114300" wrapText="bothSides">
              <wp:wrapPolygon>
                <wp:start x="0" y="0"/>
                <wp:lineTo x="0" y="21287"/>
                <wp:lineTo x="21316" y="21287"/>
                <wp:lineTo x="21316" y="0"/>
                <wp:lineTo x="0" y="0"/>
              </wp:wrapPolygon>
            </wp:wrapThrough>
            <wp:docPr hidden="false" id="32" name="Picture 32"/>
            <a:graphic>
              <a:graphicData uri="http://schemas.openxmlformats.org/drawingml/2006/picture">
                <pic:pic>
                  <pic:nvPicPr>
                    <pic:cNvPr hidden="false" id="31" name="Picture 31"/>
                    <pic:cNvPicPr preferRelativeResize="true"/>
                  </pic:nvPicPr>
                  <pic:blipFill>
                    <a:blip r:embed="rId20"/>
                    <a:stretch/>
                  </pic:blipFill>
                  <pic:spPr>
                    <a:xfrm flipH="false" flipV="false" rot="0">
                      <a:ext cx="1158240" cy="1140460"/>
                    </a:xfrm>
                    <a:prstGeom prst="rect"/>
                  </pic:spPr>
                </pic:pic>
              </a:graphicData>
            </a:graphic>
          </wp:anchor>
        </w:drawing>
      </w:r>
    </w:p>
    <w:p w14:paraId="A3000000">
      <w:pPr>
        <w:rPr>
          <w:rFonts w:ascii="Times New Roman" w:hAnsi="Times New Roman"/>
          <w:b w:val="1"/>
          <w:sz w:val="28"/>
        </w:rPr>
      </w:pPr>
      <w:r>
        <w:rPr>
          <w:rFonts w:ascii="Times New Roman" w:hAnsi="Times New Roman"/>
          <w:sz w:val="28"/>
        </w:rPr>
        <w:t xml:space="preserve">          </w:t>
      </w:r>
      <w:r>
        <w:rPr>
          <w:rFonts w:ascii="Times New Roman" w:hAnsi="Times New Roman"/>
          <w:b w:val="1"/>
          <w:sz w:val="28"/>
        </w:rPr>
        <w:t>Сфера</w:t>
      </w:r>
      <w:r>
        <w:rPr>
          <w:rFonts w:ascii="Times New Roman" w:hAnsi="Times New Roman"/>
          <w:b w:val="1"/>
          <w:sz w:val="28"/>
        </w:rPr>
        <w:t>:</w:t>
      </w:r>
    </w:p>
    <w:p w14:paraId="A4000000">
      <w:pPr>
        <w:rPr>
          <w:rFonts w:ascii="Times New Roman" w:hAnsi="Times New Roman"/>
          <w:sz w:val="28"/>
        </w:rPr>
      </w:pPr>
      <w:r>
        <w:rPr>
          <w:rFonts w:ascii="Times New Roman" w:hAnsi="Times New Roman"/>
          <w:sz w:val="28"/>
        </w:rPr>
        <w:t>Площадь поверхности сферы</w:t>
      </w:r>
      <w:r>
        <w:rPr>
          <w:rFonts w:ascii="Times New Roman" w:hAnsi="Times New Roman"/>
          <w:sz w:val="28"/>
        </w:rPr>
        <w:t xml:space="preserve">: </w:t>
      </w:r>
      <w:r>
        <w:rPr>
          <w:rFonts w:ascii="Times New Roman" w:hAnsi="Times New Roman"/>
          <w:sz w:val="28"/>
        </w:rPr>
        <w:t>S</w:t>
      </w:r>
      <w:r>
        <w:rPr>
          <w:rFonts w:ascii="Times New Roman" w:hAnsi="Times New Roman"/>
          <w:sz w:val="28"/>
        </w:rPr>
        <w:t xml:space="preserve"> = 4</w:t>
      </w:r>
      <w:r>
        <w:rPr>
          <w:rFonts w:ascii="Times New Roman" w:hAnsi="Times New Roman"/>
          <w:sz w:val="28"/>
        </w:rPr>
        <w:t>π</w:t>
      </w:r>
      <w:r>
        <w:rPr>
          <w:rFonts w:ascii="Times New Roman" w:hAnsi="Times New Roman"/>
          <w:sz w:val="28"/>
        </w:rPr>
        <w:t>R</w:t>
      </w:r>
      <w:r>
        <w:rPr>
          <w:rFonts w:ascii="Times New Roman" w:hAnsi="Times New Roman"/>
          <w:sz w:val="28"/>
          <w:vertAlign w:val="superscript"/>
        </w:rPr>
        <w:t>2</w:t>
      </w:r>
      <w:r>
        <w:rPr>
          <w:rFonts w:ascii="Times New Roman" w:hAnsi="Times New Roman"/>
          <w:sz w:val="28"/>
        </w:rPr>
        <w:t> </w:t>
      </w:r>
      <w:r>
        <w:rPr>
          <w:rFonts w:ascii="Times New Roman" w:hAnsi="Times New Roman"/>
          <w:sz w:val="28"/>
        </w:rPr>
        <w:t>=</w:t>
      </w:r>
      <w:r>
        <w:rPr>
          <w:rFonts w:ascii="Times New Roman" w:hAnsi="Times New Roman"/>
          <w:sz w:val="28"/>
        </w:rPr>
        <w:t> </w:t>
      </w:r>
      <w:r>
        <w:rPr>
          <w:rFonts w:ascii="Times New Roman" w:hAnsi="Times New Roman"/>
          <w:sz w:val="28"/>
        </w:rPr>
        <w:t>π</w:t>
      </w:r>
      <w:r>
        <w:rPr>
          <w:rFonts w:ascii="Times New Roman" w:hAnsi="Times New Roman"/>
          <w:sz w:val="28"/>
        </w:rPr>
        <w:t>D</w:t>
      </w:r>
      <w:r>
        <w:rPr>
          <w:rFonts w:ascii="Times New Roman" w:hAnsi="Times New Roman"/>
          <w:sz w:val="28"/>
          <w:vertAlign w:val="superscript"/>
        </w:rPr>
        <w:t>2</w:t>
      </w:r>
      <w:r>
        <w:rPr>
          <w:rFonts w:ascii="Times New Roman" w:hAnsi="Times New Roman"/>
          <w:sz w:val="28"/>
        </w:rPr>
        <w:t xml:space="preserve"> </w:t>
      </w:r>
    </w:p>
    <w:p w14:paraId="A5000000">
      <w:pPr>
        <w:rPr>
          <w:rFonts w:ascii="Times New Roman" w:hAnsi="Times New Roman"/>
          <w:sz w:val="28"/>
        </w:rPr>
      </w:pPr>
      <w:r>
        <w:rPr>
          <w:rFonts w:ascii="Times New Roman" w:hAnsi="Times New Roman"/>
          <w:sz w:val="28"/>
        </w:rPr>
        <w:t xml:space="preserve">Объём шара:  </w:t>
      </w:r>
      <w:r>
        <w:rPr>
          <w:rFonts w:ascii="Times New Roman" w:hAnsi="Times New Roman"/>
          <w:sz w:val="28"/>
        </w:rPr>
        <w:t>V</w:t>
      </w:r>
      <w:r>
        <w:rPr>
          <w:rFonts w:ascii="Times New Roman" w:hAnsi="Times New Roman"/>
          <w:sz w:val="28"/>
        </w:rPr>
        <w:t>=</w:t>
      </w:r>
      <m:oMathPara>
        <m:oMath>
          <m:f>
            <m:fPr>
              <m:type m:val="bar"/>
            </m:fPr>
            <m:num>
              <m:r>
                <w:rPr>
                  <w:rFonts w:ascii="Cambria Math" w:hAnsi="Cambria Math"/>
                  <w:sz w:val="28"/>
                </w:rPr>
                <m:t>4</m:t>
              </m:r>
            </m:num>
            <m:den>
              <m:r>
                <w:rPr>
                  <w:rFonts w:ascii="Cambria Math" w:hAnsi="Cambria Math"/>
                  <w:sz w:val="28"/>
                </w:rPr>
                <m:t>3</m:t>
              </m:r>
            </m:den>
          </m:f>
        </m:oMath>
      </m:oMathPara>
      <w:r>
        <w:rPr>
          <w:rFonts w:ascii="Times New Roman" w:hAnsi="Times New Roman"/>
          <w:sz w:val="28"/>
        </w:rPr>
        <w:t xml:space="preserve"> </w:t>
      </w:r>
      <w:r>
        <w:rPr>
          <w:rFonts w:ascii="Times New Roman" w:hAnsi="Times New Roman"/>
          <w:sz w:val="28"/>
        </w:rPr>
        <w:t>π</w:t>
      </w:r>
      <w:r>
        <w:rPr>
          <w:rFonts w:ascii="Times New Roman" w:hAnsi="Times New Roman"/>
          <w:sz w:val="28"/>
        </w:rPr>
        <w:t>R</w:t>
      </w:r>
      <w:r>
        <w:rPr>
          <w:rFonts w:ascii="Times New Roman" w:hAnsi="Times New Roman"/>
          <w:sz w:val="28"/>
          <w:vertAlign w:val="superscript"/>
        </w:rPr>
        <w:t>3</w:t>
      </w:r>
      <w:r>
        <w:rPr>
          <w:rFonts w:ascii="Times New Roman" w:hAnsi="Times New Roman"/>
          <w:sz w:val="28"/>
        </w:rPr>
        <w:t>=</w:t>
      </w:r>
      <m:oMathPara>
        <m:oMath>
          <m:f>
            <m:fPr>
              <m:type m:val="bar"/>
            </m:fPr>
            <m:num>
              <m:r>
                <w:rPr>
                  <w:rFonts w:ascii="Cambria Math" w:hAnsi="Cambria Math"/>
                  <w:sz w:val="28"/>
                </w:rPr>
                <m:t>1</m:t>
              </m:r>
            </m:num>
            <m:den>
              <m:r>
                <w:rPr>
                  <w:rFonts w:ascii="Cambria Math" w:hAnsi="Cambria Math"/>
                  <w:sz w:val="28"/>
                </w:rPr>
                <m:t>6</m:t>
              </m:r>
            </m:den>
          </m:f>
        </m:oMath>
      </m:oMathPara>
      <w:r>
        <w:rPr>
          <w:rFonts w:ascii="Times New Roman" w:hAnsi="Times New Roman"/>
          <w:sz w:val="28"/>
        </w:rPr>
        <w:t>π</w:t>
      </w:r>
      <w:r>
        <w:rPr>
          <w:rFonts w:ascii="Times New Roman" w:hAnsi="Times New Roman"/>
          <w:sz w:val="28"/>
        </w:rPr>
        <w:t>D</w:t>
      </w:r>
      <w:r>
        <w:rPr>
          <w:rFonts w:ascii="Times New Roman" w:hAnsi="Times New Roman"/>
          <w:sz w:val="28"/>
          <w:vertAlign w:val="superscript"/>
        </w:rPr>
        <w:t>3</w:t>
      </w:r>
      <w:r>
        <w:rPr>
          <w:rFonts w:ascii="Times New Roman" w:hAnsi="Times New Roman"/>
          <w:sz w:val="28"/>
        </w:rPr>
        <w:t xml:space="preserve">                                                           </w:t>
      </w:r>
    </w:p>
    <w:p w14:paraId="A6000000">
      <w:pPr>
        <w:pStyle w:val="Style_6"/>
        <w:ind w:firstLine="0" w:left="727"/>
        <w:rPr>
          <w:rFonts w:ascii="Times New Roman" w:hAnsi="Times New Roman"/>
          <w:sz w:val="28"/>
          <w:vertAlign w:val="superscript"/>
        </w:rPr>
      </w:pPr>
      <w:r>
        <w:rPr>
          <w:rFonts w:ascii="Times New Roman" w:hAnsi="Times New Roman"/>
          <w:b w:val="1"/>
          <w:sz w:val="28"/>
        </w:rPr>
        <w:drawing>
          <wp:anchor allowOverlap="true" behindDoc="false" distB="0" distL="114300" distR="114300" distT="0" layoutInCell="true" locked="false" relativeHeight="251658240" simplePos="false">
            <wp:simplePos x="0" y="0"/>
            <wp:positionH relativeFrom="margin">
              <wp:posOffset>4360545</wp:posOffset>
            </wp:positionH>
            <wp:positionV relativeFrom="paragraph">
              <wp:posOffset>8890</wp:posOffset>
            </wp:positionV>
            <wp:extent cx="1280160" cy="1245870"/>
            <wp:effectExtent b="0" l="0" r="0" t="0"/>
            <wp:wrapThrough distL="114300" distR="114300" wrapText="bothSides">
              <wp:wrapPolygon>
                <wp:start x="0" y="0"/>
                <wp:lineTo x="0" y="21138"/>
                <wp:lineTo x="21214" y="21138"/>
                <wp:lineTo x="21214" y="0"/>
                <wp:lineTo x="0" y="0"/>
              </wp:wrapPolygon>
            </wp:wrapThrough>
            <wp:docPr hidden="false" id="34" name="Picture 34"/>
            <a:graphic>
              <a:graphicData uri="http://schemas.openxmlformats.org/drawingml/2006/picture">
                <pic:pic>
                  <pic:nvPicPr>
                    <pic:cNvPr hidden="false" id="33" name="Picture 33"/>
                    <pic:cNvPicPr preferRelativeResize="true"/>
                  </pic:nvPicPr>
                  <pic:blipFill>
                    <a:blip r:embed="rId21"/>
                    <a:stretch/>
                  </pic:blipFill>
                  <pic:spPr>
                    <a:xfrm flipH="false" flipV="false" rot="0">
                      <a:ext cx="1280160" cy="1245870"/>
                    </a:xfrm>
                    <a:prstGeom prst="rect"/>
                  </pic:spPr>
                </pic:pic>
              </a:graphicData>
            </a:graphic>
          </wp:anchor>
        </w:drawing>
      </w:r>
      <w:r>
        <w:rPr>
          <w:rFonts w:ascii="Times New Roman" w:hAnsi="Times New Roman"/>
          <w:b w:val="1"/>
          <w:sz w:val="28"/>
        </w:rPr>
        <w:t>Конус</w:t>
      </w:r>
      <w:r>
        <w:rPr>
          <w:rFonts w:ascii="Times New Roman" w:hAnsi="Times New Roman"/>
          <w:b w:val="1"/>
          <w:sz w:val="28"/>
        </w:rPr>
        <w:t>:</w:t>
      </w:r>
    </w:p>
    <w:p w14:paraId="A7000000">
      <w:pPr>
        <w:rPr>
          <w:rFonts w:ascii="Times New Roman" w:hAnsi="Times New Roman"/>
          <w:sz w:val="28"/>
          <w:vertAlign w:val="superscript"/>
        </w:rPr>
      </w:pPr>
      <w:r>
        <w:rPr>
          <w:rFonts w:ascii="Times New Roman" w:hAnsi="Times New Roman"/>
          <w:sz w:val="28"/>
        </w:rPr>
        <w:t xml:space="preserve">Общая площадь поверхности </w:t>
      </w:r>
      <w:r>
        <w:rPr>
          <w:rFonts w:ascii="Times New Roman" w:hAnsi="Times New Roman"/>
          <w:sz w:val="28"/>
        </w:rPr>
        <w:t>S</w:t>
      </w:r>
      <w:r>
        <w:rPr>
          <w:rFonts w:ascii="Times New Roman" w:hAnsi="Times New Roman"/>
          <w:sz w:val="28"/>
          <w:vertAlign w:val="subscript"/>
        </w:rPr>
        <w:t>p</w:t>
      </w:r>
      <w:r>
        <w:rPr>
          <w:rFonts w:ascii="Times New Roman" w:hAnsi="Times New Roman"/>
          <w:sz w:val="28"/>
        </w:rPr>
        <w:t> </w:t>
      </w:r>
      <w:r>
        <w:rPr>
          <w:rFonts w:ascii="Times New Roman" w:hAnsi="Times New Roman"/>
          <w:sz w:val="28"/>
        </w:rPr>
        <w:t>=</w:t>
      </w:r>
      <w:r>
        <w:rPr>
          <w:rFonts w:ascii="Times New Roman" w:hAnsi="Times New Roman"/>
          <w:sz w:val="28"/>
        </w:rPr>
        <w:t> </w:t>
      </w:r>
      <w:r>
        <w:rPr>
          <w:rFonts w:ascii="Times New Roman" w:hAnsi="Times New Roman"/>
          <w:sz w:val="28"/>
        </w:rPr>
        <w:t>π</w:t>
      </w:r>
      <w:r>
        <w:rPr>
          <w:rFonts w:ascii="Times New Roman" w:hAnsi="Times New Roman"/>
          <w:sz w:val="28"/>
        </w:rPr>
        <w:t>RL</w:t>
      </w:r>
      <w:r>
        <w:rPr>
          <w:rFonts w:ascii="Times New Roman" w:hAnsi="Times New Roman"/>
          <w:sz w:val="28"/>
        </w:rPr>
        <w:t xml:space="preserve"> +</w:t>
      </w:r>
      <w:r>
        <w:rPr>
          <w:rFonts w:ascii="Times New Roman" w:hAnsi="Times New Roman"/>
          <w:sz w:val="28"/>
        </w:rPr>
        <w:t> </w:t>
      </w:r>
      <w:r>
        <w:rPr>
          <w:rFonts w:ascii="Times New Roman" w:hAnsi="Times New Roman"/>
          <w:sz w:val="28"/>
        </w:rPr>
        <w:t>π</w:t>
      </w:r>
      <w:r>
        <w:rPr>
          <w:rFonts w:ascii="Times New Roman" w:hAnsi="Times New Roman"/>
          <w:sz w:val="28"/>
        </w:rPr>
        <w:t>R</w:t>
      </w:r>
      <w:r>
        <w:rPr>
          <w:rFonts w:ascii="Times New Roman" w:hAnsi="Times New Roman"/>
          <w:sz w:val="28"/>
          <w:vertAlign w:val="superscript"/>
        </w:rPr>
        <w:t>2</w:t>
      </w:r>
    </w:p>
    <w:p w14:paraId="A8000000">
      <w:pPr>
        <w:rPr>
          <w:rFonts w:ascii="Times New Roman" w:hAnsi="Times New Roman"/>
          <w:sz w:val="28"/>
        </w:rPr>
      </w:pPr>
      <w:r>
        <w:rPr>
          <w:rFonts w:ascii="Times New Roman" w:hAnsi="Times New Roman"/>
          <w:sz w:val="28"/>
        </w:rPr>
        <w:t>Площадь боковой поверхности</w:t>
      </w:r>
      <w:r>
        <w:rPr>
          <w:rFonts w:ascii="Times New Roman" w:hAnsi="Times New Roman"/>
          <w:sz w:val="28"/>
        </w:rPr>
        <w:t xml:space="preserve">: </w:t>
      </w:r>
      <w:r>
        <w:rPr>
          <w:rFonts w:ascii="Times New Roman" w:hAnsi="Times New Roman"/>
          <w:sz w:val="28"/>
        </w:rPr>
        <w:t>S</w:t>
      </w:r>
      <w:r>
        <w:rPr>
          <w:rFonts w:ascii="Times New Roman" w:hAnsi="Times New Roman"/>
          <w:sz w:val="28"/>
          <w:vertAlign w:val="subscript"/>
        </w:rPr>
        <w:t>b</w:t>
      </w:r>
      <w:r>
        <w:rPr>
          <w:rFonts w:ascii="Times New Roman" w:hAnsi="Times New Roman"/>
          <w:sz w:val="28"/>
        </w:rPr>
        <w:t> </w:t>
      </w:r>
      <w:r>
        <w:rPr>
          <w:rFonts w:ascii="Times New Roman" w:hAnsi="Times New Roman"/>
          <w:sz w:val="28"/>
        </w:rPr>
        <w:t>=</w:t>
      </w:r>
      <w:r>
        <w:rPr>
          <w:rFonts w:ascii="Times New Roman" w:hAnsi="Times New Roman"/>
          <w:sz w:val="28"/>
        </w:rPr>
        <w:t> </w:t>
      </w:r>
      <w:r>
        <w:rPr>
          <w:rFonts w:ascii="Times New Roman" w:hAnsi="Times New Roman"/>
          <w:sz w:val="28"/>
        </w:rPr>
        <w:t>π</w:t>
      </w:r>
      <w:r>
        <w:rPr>
          <w:rFonts w:ascii="Times New Roman" w:hAnsi="Times New Roman"/>
          <w:sz w:val="28"/>
        </w:rPr>
        <w:t>RL</w:t>
      </w:r>
    </w:p>
    <w:p w14:paraId="A9000000">
      <w:pPr>
        <w:rPr>
          <w:rFonts w:ascii="Times New Roman" w:hAnsi="Times New Roman"/>
          <w:sz w:val="28"/>
          <w:vertAlign w:val="superscript"/>
        </w:rPr>
      </w:pPr>
      <w:r>
        <w:rPr>
          <w:rFonts w:ascii="Times New Roman" w:hAnsi="Times New Roman"/>
          <w:sz w:val="28"/>
        </w:rPr>
        <w:t xml:space="preserve">Объём кругового конуса: </w:t>
      </w:r>
      <w:r>
        <w:rPr>
          <w:rFonts w:ascii="Times New Roman" w:hAnsi="Times New Roman"/>
          <w:sz w:val="28"/>
        </w:rPr>
        <w:t>V</w:t>
      </w:r>
      <w:r>
        <w:rPr>
          <w:rFonts w:ascii="Times New Roman" w:hAnsi="Times New Roman"/>
          <w:sz w:val="28"/>
        </w:rPr>
        <w:t>=</w:t>
      </w:r>
      <m:oMathPara>
        <m:oMath>
          <m:f>
            <m:fPr>
              <m:type m:val="bar"/>
            </m:fPr>
            <m:num>
              <m:r>
                <w:rPr>
                  <w:rFonts w:ascii="Cambria Math" w:hAnsi="Cambria Math"/>
                  <w:sz w:val="28"/>
                </w:rPr>
                <m:t>1</m:t>
              </m:r>
            </m:num>
            <m:den>
              <m:r>
                <w:rPr>
                  <w:rFonts w:ascii="Cambria Math" w:hAnsi="Cambria Math"/>
                  <w:sz w:val="28"/>
                </w:rPr>
                <m:t>3</m:t>
              </m:r>
            </m:den>
          </m:f>
        </m:oMath>
      </m:oMathPara>
      <w:r>
        <w:rPr>
          <w:rFonts w:ascii="Times New Roman" w:hAnsi="Times New Roman"/>
          <w:sz w:val="28"/>
        </w:rPr>
        <w:t>π</w:t>
      </w:r>
      <w:r>
        <w:rPr>
          <w:rFonts w:ascii="Times New Roman" w:hAnsi="Times New Roman"/>
          <w:sz w:val="28"/>
        </w:rPr>
        <w:t>HR</w:t>
      </w:r>
      <w:r>
        <w:rPr>
          <w:rFonts w:ascii="Times New Roman" w:hAnsi="Times New Roman"/>
          <w:sz w:val="28"/>
          <w:vertAlign w:val="superscript"/>
        </w:rPr>
        <w:t>2</w:t>
      </w:r>
    </w:p>
    <w:p w14:paraId="AA000000">
      <w:pPr>
        <w:rPr>
          <w:rFonts w:ascii="Times New Roman" w:hAnsi="Times New Roman"/>
          <w:b w:val="1"/>
          <w:sz w:val="28"/>
        </w:rPr>
      </w:pPr>
      <w:r>
        <w:drawing>
          <wp:anchor allowOverlap="true" behindDoc="false" distB="0" distL="114300" distR="114300" distT="0" layoutInCell="true" locked="false" relativeHeight="251658240" simplePos="false">
            <wp:simplePos x="0" y="0"/>
            <wp:positionH relativeFrom="column">
              <wp:posOffset>4601210</wp:posOffset>
            </wp:positionH>
            <wp:positionV relativeFrom="paragraph">
              <wp:posOffset>6985</wp:posOffset>
            </wp:positionV>
            <wp:extent cx="1010920" cy="1295400"/>
            <wp:effectExtent b="0" l="0" r="0" t="0"/>
            <wp:wrapThrough distL="114300" distR="114300" wrapText="bothSides">
              <wp:wrapPolygon>
                <wp:start x="0" y="0"/>
                <wp:lineTo x="0" y="21282"/>
                <wp:lineTo x="21166" y="21282"/>
                <wp:lineTo x="21166" y="0"/>
                <wp:lineTo x="0" y="0"/>
              </wp:wrapPolygon>
            </wp:wrapThrough>
            <wp:docPr hidden="false" id="36" name="Picture 36"/>
            <a:graphic>
              <a:graphicData uri="http://schemas.openxmlformats.org/drawingml/2006/picture">
                <pic:pic>
                  <pic:nvPicPr>
                    <pic:cNvPr hidden="false" id="35" name="Picture 35"/>
                    <pic:cNvPicPr preferRelativeResize="true"/>
                  </pic:nvPicPr>
                  <pic:blipFill>
                    <a:blip r:embed="rId22"/>
                    <a:stretch/>
                  </pic:blipFill>
                  <pic:spPr>
                    <a:xfrm flipH="false" flipV="false" rot="0">
                      <a:ext cx="1010920" cy="1295400"/>
                    </a:xfrm>
                    <a:prstGeom prst="rect"/>
                  </pic:spPr>
                </pic:pic>
              </a:graphicData>
            </a:graphic>
          </wp:anchor>
        </w:drawing>
      </w:r>
      <w:r>
        <w:rPr>
          <w:rFonts w:ascii="Times New Roman" w:hAnsi="Times New Roman"/>
          <w:sz w:val="28"/>
          <w:vertAlign w:val="superscript"/>
        </w:rPr>
        <w:t xml:space="preserve"> </w:t>
      </w:r>
      <w:r>
        <w:rPr>
          <w:rFonts w:ascii="Times New Roman" w:hAnsi="Times New Roman"/>
          <w:b w:val="1"/>
          <w:sz w:val="28"/>
        </w:rPr>
        <w:tab/>
      </w:r>
      <w:r>
        <w:rPr>
          <w:rFonts w:ascii="Times New Roman" w:hAnsi="Times New Roman"/>
          <w:b w:val="1"/>
          <w:sz w:val="28"/>
        </w:rPr>
        <w:t>Цилиндр:</w:t>
      </w:r>
    </w:p>
    <w:p w14:paraId="AB000000">
      <w:pPr>
        <w:rPr>
          <w:rFonts w:ascii="Times New Roman" w:hAnsi="Times New Roman"/>
          <w:sz w:val="28"/>
        </w:rPr>
      </w:pPr>
      <w:r>
        <w:rPr>
          <w:rFonts w:ascii="Times New Roman" w:hAnsi="Times New Roman"/>
          <w:sz w:val="28"/>
        </w:rPr>
        <w:t xml:space="preserve">Полная площадь поверхности цилиндра: </w:t>
      </w:r>
      <w:r>
        <w:rPr>
          <w:rFonts w:ascii="Times New Roman" w:hAnsi="Times New Roman"/>
          <w:sz w:val="28"/>
        </w:rPr>
        <w:t>S</w:t>
      </w:r>
      <w:r>
        <w:rPr>
          <w:rFonts w:ascii="Times New Roman" w:hAnsi="Times New Roman"/>
          <w:sz w:val="28"/>
        </w:rPr>
        <w:t xml:space="preserve"> = 2π</w:t>
      </w:r>
      <w:r>
        <w:rPr>
          <w:rFonts w:ascii="Times New Roman" w:hAnsi="Times New Roman"/>
          <w:sz w:val="28"/>
        </w:rPr>
        <w:t>r</w:t>
      </w:r>
      <w:r>
        <w:rPr>
          <w:rFonts w:ascii="Times New Roman" w:hAnsi="Times New Roman"/>
          <w:sz w:val="28"/>
        </w:rPr>
        <w:t>(</w:t>
      </w:r>
      <w:r>
        <w:rPr>
          <w:rFonts w:ascii="Times New Roman" w:hAnsi="Times New Roman"/>
          <w:sz w:val="28"/>
        </w:rPr>
        <w:t>h </w:t>
      </w:r>
      <w:r>
        <w:rPr>
          <w:rFonts w:ascii="Times New Roman" w:hAnsi="Times New Roman"/>
          <w:sz w:val="28"/>
        </w:rPr>
        <w:t>+</w:t>
      </w:r>
      <w:r>
        <w:rPr>
          <w:rFonts w:ascii="Times New Roman" w:hAnsi="Times New Roman"/>
          <w:sz w:val="28"/>
        </w:rPr>
        <w:t> r</w:t>
      </w:r>
      <w:r>
        <w:rPr>
          <w:rFonts w:ascii="Times New Roman" w:hAnsi="Times New Roman"/>
          <w:sz w:val="28"/>
        </w:rPr>
        <w:t>)</w:t>
      </w:r>
    </w:p>
    <w:p w14:paraId="AC000000">
      <w:pPr>
        <w:rPr>
          <w:rFonts w:ascii="Times New Roman" w:hAnsi="Times New Roman"/>
          <w:sz w:val="28"/>
        </w:rPr>
      </w:pPr>
      <w:r>
        <w:rPr>
          <w:rFonts w:ascii="Times New Roman" w:hAnsi="Times New Roman"/>
          <w:sz w:val="28"/>
        </w:rPr>
        <w:t>Площадь</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боковой поверхности цилиндра: </w:t>
      </w:r>
      <w:r>
        <w:rPr>
          <w:rFonts w:ascii="Times New Roman" w:hAnsi="Times New Roman"/>
          <w:sz w:val="28"/>
        </w:rPr>
        <w:t>S</w:t>
      </w:r>
      <w:r>
        <w:rPr>
          <w:rFonts w:ascii="Times New Roman" w:hAnsi="Times New Roman"/>
          <w:sz w:val="28"/>
          <w:vertAlign w:val="subscript"/>
        </w:rPr>
        <w:t>b</w:t>
      </w:r>
      <w:r>
        <w:rPr>
          <w:rFonts w:ascii="Times New Roman" w:hAnsi="Times New Roman"/>
          <w:sz w:val="28"/>
        </w:rPr>
        <w:t> </w:t>
      </w:r>
      <w:r>
        <w:rPr>
          <w:rFonts w:ascii="Times New Roman" w:hAnsi="Times New Roman"/>
          <w:sz w:val="28"/>
        </w:rPr>
        <w:t>= 2π</w:t>
      </w:r>
      <w:r>
        <w:rPr>
          <w:rFonts w:ascii="Times New Roman" w:hAnsi="Times New Roman"/>
          <w:sz w:val="28"/>
        </w:rPr>
        <w:t>rh</w:t>
      </w:r>
      <w:r>
        <w:rPr>
          <w:rFonts w:ascii="Times New Roman" w:hAnsi="Times New Roman"/>
          <w:sz w:val="28"/>
        </w:rPr>
        <w:t> </w:t>
      </w:r>
      <w:r>
        <w:rPr>
          <w:rFonts w:ascii="Times New Roman" w:hAnsi="Times New Roman"/>
          <w:sz w:val="28"/>
        </w:rPr>
        <w:t>=</w:t>
      </w:r>
      <w:r>
        <w:rPr>
          <w:rFonts w:ascii="Times New Roman" w:hAnsi="Times New Roman"/>
          <w:sz w:val="28"/>
        </w:rPr>
        <w:t> </w:t>
      </w:r>
      <w:r>
        <w:rPr>
          <w:rFonts w:ascii="Times New Roman" w:hAnsi="Times New Roman"/>
          <w:sz w:val="28"/>
        </w:rPr>
        <w:t>π</w:t>
      </w:r>
      <w:r>
        <w:rPr>
          <w:rFonts w:ascii="Times New Roman" w:hAnsi="Times New Roman"/>
          <w:sz w:val="28"/>
        </w:rPr>
        <w:t>dh</w:t>
      </w:r>
    </w:p>
    <w:p w14:paraId="AD000000">
      <w:pPr>
        <w:rPr>
          <w:rFonts w:ascii="Times New Roman" w:hAnsi="Times New Roman"/>
          <w:sz w:val="28"/>
        </w:rPr>
      </w:pPr>
      <w:r>
        <w:rPr>
          <w:rFonts w:ascii="Times New Roman" w:hAnsi="Times New Roman"/>
          <w:sz w:val="28"/>
        </w:rPr>
        <w:t>Объём цилиндра:</w:t>
      </w:r>
      <w:r>
        <w:rPr>
          <w:rFonts w:ascii="Times New Roman" w:hAnsi="Times New Roman"/>
          <w:sz w:val="28"/>
        </w:rPr>
        <w:t xml:space="preserve"> </w:t>
      </w:r>
      <w:r>
        <w:rPr>
          <w:rFonts w:ascii="Times New Roman" w:hAnsi="Times New Roman"/>
          <w:sz w:val="28"/>
        </w:rPr>
        <w:t>V = πr</w:t>
      </w:r>
      <w:r>
        <w:rPr>
          <w:rFonts w:ascii="Times New Roman" w:hAnsi="Times New Roman"/>
          <w:sz w:val="28"/>
          <w:vertAlign w:val="superscript"/>
        </w:rPr>
        <w:t>2</w:t>
      </w:r>
      <w:r>
        <w:rPr>
          <w:rFonts w:ascii="Times New Roman" w:hAnsi="Times New Roman"/>
          <w:sz w:val="28"/>
        </w:rPr>
        <w:t>h = π</w:t>
      </w:r>
      <m:oMathPara>
        <m:oMath>
          <m:f>
            <m:fPr>
              <m:type m:val="bar"/>
            </m:fPr>
            <m:num>
              <m:sSup>
                <m:e>
                  <m:r>
                    <w:rPr>
                      <w:rFonts w:ascii="Cambria Math" w:hAnsi="Cambria Math"/>
                      <w:sz w:val="28"/>
                    </w:rPr>
                    <m:t>d</m:t>
                  </m:r>
                </m:e>
                <m:sup>
                  <m:r>
                    <w:rPr>
                      <w:rFonts w:ascii="Cambria Math" w:hAnsi="Cambria Math"/>
                      <w:sz w:val="28"/>
                    </w:rPr>
                    <m:t>2</m:t>
                  </m:r>
                </m:sup>
              </m:sSup>
            </m:num>
            <m:den>
              <m:r>
                <w:rPr>
                  <w:rFonts w:ascii="Cambria Math" w:hAnsi="Cambria Math"/>
                  <w:sz w:val="28"/>
                </w:rPr>
                <m:t>4</m:t>
              </m:r>
            </m:den>
          </m:f>
        </m:oMath>
      </m:oMathPara>
      <w:r>
        <w:rPr>
          <w:rFonts w:ascii="Times New Roman" w:hAnsi="Times New Roman"/>
          <w:sz w:val="28"/>
        </w:rPr>
        <w:t>h</w:t>
      </w:r>
    </w:p>
    <w:p w14:paraId="AE000000">
      <w:pPr>
        <w:pStyle w:val="Style_3"/>
        <w:ind/>
        <w:jc w:val="center"/>
        <w:rPr>
          <w:rFonts w:ascii="Times New Roman" w:hAnsi="Times New Roman"/>
          <w:b w:val="1"/>
          <w:sz w:val="28"/>
        </w:rPr>
      </w:pPr>
      <w:r>
        <w:rPr>
          <w:rFonts w:ascii="Times New Roman" w:hAnsi="Times New Roman"/>
          <w:b w:val="1"/>
          <w:sz w:val="28"/>
        </w:rPr>
        <w:t>3.</w:t>
      </w:r>
      <w:r>
        <w:rPr>
          <w:rFonts w:ascii="Times New Roman" w:hAnsi="Times New Roman"/>
          <w:b w:val="1"/>
          <w:sz w:val="28"/>
        </w:rPr>
        <w:t xml:space="preserve"> </w:t>
      </w:r>
      <w:r>
        <w:rPr>
          <w:rFonts w:ascii="Times New Roman" w:hAnsi="Times New Roman"/>
          <w:b w:val="1"/>
          <w:sz w:val="28"/>
        </w:rPr>
        <w:t>ПРАКТИЧЕСКАЯ ЧАСТЬ</w:t>
      </w:r>
    </w:p>
    <w:p w14:paraId="AF000000">
      <w:pPr>
        <w:pStyle w:val="Style_3"/>
        <w:ind/>
        <w:jc w:val="center"/>
        <w:rPr>
          <w:rFonts w:ascii="Times New Roman" w:hAnsi="Times New Roman"/>
          <w:b w:val="1"/>
          <w:sz w:val="28"/>
        </w:rPr>
      </w:pPr>
    </w:p>
    <w:p w14:paraId="B0000000">
      <w:pPr>
        <w:pStyle w:val="Style_3"/>
        <w:ind w:firstLine="708" w:left="0"/>
        <w:jc w:val="both"/>
        <w:rPr>
          <w:rFonts w:ascii="Times New Roman" w:hAnsi="Times New Roman"/>
          <w:color w:val="000000"/>
          <w:sz w:val="28"/>
        </w:rPr>
      </w:pPr>
      <w:r>
        <w:rPr>
          <w:rFonts w:ascii="Times New Roman" w:hAnsi="Times New Roman"/>
          <w:color w:val="000000"/>
          <w:sz w:val="28"/>
        </w:rPr>
        <w:t xml:space="preserve">Жилище – место жизни человека, место, где он рождается, растет. </w:t>
      </w:r>
      <w:r>
        <w:rPr>
          <w:rFonts w:ascii="Times New Roman" w:hAnsi="Times New Roman"/>
          <w:color w:val="000000"/>
          <w:sz w:val="28"/>
        </w:rPr>
        <w:t>Это кров, укрытие, место покоя и порядка. Жилище как центр человеческой вселенной осознается почти повсеместно. Но в зависимости от образа жизни и места на земном шаре оно имеет большую или меньшую значимость для человека. Вместе с этим каждый человек стремится к более высокому качеству жизни, которое зависит от комфортности условий, обеспечивающих жизнедеятельность человека.</w:t>
      </w:r>
    </w:p>
    <w:p w14:paraId="B1000000">
      <w:pPr>
        <w:pStyle w:val="Style_3"/>
        <w:ind w:firstLine="708" w:left="0"/>
        <w:jc w:val="both"/>
        <w:rPr>
          <w:rFonts w:ascii="Times New Roman" w:hAnsi="Times New Roman"/>
          <w:color w:val="000000"/>
          <w:sz w:val="28"/>
        </w:rPr>
      </w:pPr>
      <w:r>
        <w:rPr>
          <w:rFonts w:ascii="Times New Roman" w:hAnsi="Times New Roman"/>
          <w:color w:val="000000"/>
          <w:sz w:val="28"/>
        </w:rPr>
        <w:t xml:space="preserve">Существует зависимость между комфортом нашего дома и его математическими характеристиками: например, объёмом и площадью. </w:t>
      </w:r>
      <w:r>
        <w:rPr>
          <w:rFonts w:ascii="Times New Roman" w:hAnsi="Times New Roman"/>
          <w:color w:val="000000"/>
          <w:sz w:val="28"/>
        </w:rPr>
        <w:t xml:space="preserve">Ученые предложили формулу вычисления комфортности жилища:  </w:t>
      </w:r>
    </w:p>
    <w:p w14:paraId="B2000000">
      <w:pPr>
        <w:pStyle w:val="Style_3"/>
        <w:ind/>
        <w:jc w:val="both"/>
        <w:rPr>
          <w:rFonts w:ascii="Times New Roman" w:hAnsi="Times New Roman"/>
          <w:color w:val="000000"/>
          <w:sz w:val="28"/>
        </w:rPr>
      </w:pPr>
      <w:r>
        <w:rPr>
          <w:rFonts w:ascii="Times New Roman" w:hAnsi="Times New Roman"/>
          <w:color w:val="000000"/>
          <w:sz w:val="28"/>
        </w:rPr>
        <w:t xml:space="preserve"> </w:t>
      </w:r>
      <m:oMathPara>
        <m:oMath>
          <m:r>
            <w:rPr>
              <w:rFonts w:ascii="Cambria Math" w:hAnsi="Cambria Math"/>
              <w:sz w:val="28"/>
            </w:rPr>
            <m:t>k=</m:t>
          </m:r>
          <m:f>
            <m:fPr>
              <m:type m:val="bar"/>
            </m:fPr>
            <m:num>
              <m:r>
                <w:rPr>
                  <w:rFonts w:ascii="Cambria Math" w:hAnsi="Cambria Math"/>
                  <w:sz w:val="28"/>
                </w:rPr>
                <m:t>36π</m:t>
              </m:r>
              <m:sSup>
                <m:e>
                  <m:r>
                    <w:rPr>
                      <w:rFonts w:ascii="Cambria Math" w:hAnsi="Cambria Math"/>
                      <w:sz w:val="28"/>
                    </w:rPr>
                    <m:t>V</m:t>
                  </m:r>
                </m:e>
                <m:sup>
                  <m:r>
                    <w:rPr>
                      <w:rFonts w:ascii="Cambria Math" w:hAnsi="Cambria Math"/>
                      <w:sz w:val="28"/>
                    </w:rPr>
                    <m:t>2</m:t>
                  </m:r>
                </m:sup>
              </m:sSup>
            </m:num>
            <m:den>
              <m:sSup>
                <m:e>
                  <m:r>
                    <w:rPr>
                      <w:rFonts w:ascii="Cambria Math" w:hAnsi="Cambria Math"/>
                      <w:sz w:val="28"/>
                    </w:rPr>
                    <m:t>S</m:t>
                  </m:r>
                </m:e>
                <m:sup>
                  <m:r>
                    <w:rPr>
                      <w:rFonts w:ascii="Cambria Math" w:hAnsi="Cambria Math"/>
                      <w:sz w:val="28"/>
                    </w:rPr>
                    <m:t>3</m:t>
                  </m:r>
                </m:sup>
              </m:sSup>
            </m:den>
          </m:f>
        </m:oMath>
      </m:oMathPara>
      <w:r>
        <w:rPr>
          <w:rFonts w:ascii="Times New Roman" w:hAnsi="Times New Roman"/>
          <w:color w:val="000000"/>
          <w:sz w:val="28"/>
        </w:rPr>
        <w:t xml:space="preserve">. Здесь </w:t>
      </w:r>
      <w:r>
        <w:rPr>
          <w:rFonts w:ascii="Times New Roman" w:hAnsi="Times New Roman"/>
          <w:color w:val="000000"/>
          <w:sz w:val="28"/>
        </w:rPr>
        <w:t>V</w:t>
      </w:r>
      <w:r>
        <w:rPr>
          <w:rFonts w:ascii="Times New Roman" w:hAnsi="Times New Roman"/>
          <w:color w:val="000000"/>
          <w:sz w:val="28"/>
        </w:rPr>
        <w:t xml:space="preserve"> – объём жилища (например, вашей комнаты) и </w:t>
      </w:r>
      <w:r>
        <w:rPr>
          <w:rFonts w:ascii="Times New Roman" w:hAnsi="Times New Roman"/>
          <w:color w:val="000000"/>
          <w:sz w:val="28"/>
        </w:rPr>
        <w:t>S</w:t>
      </w:r>
      <w:r>
        <w:rPr>
          <w:rFonts w:ascii="Times New Roman" w:hAnsi="Times New Roman"/>
          <w:color w:val="000000"/>
          <w:sz w:val="28"/>
        </w:rPr>
        <w:t xml:space="preserve"> – полная поверхность жилища. Самым комфортным считается жильё с коэффициентом </w:t>
      </w:r>
      <w:r>
        <w:rPr>
          <w:rFonts w:ascii="Times New Roman" w:hAnsi="Times New Roman"/>
          <w:color w:val="000000"/>
          <w:sz w:val="28"/>
        </w:rPr>
        <w:t>k</w:t>
      </w:r>
      <w:r>
        <w:rPr>
          <w:rFonts w:ascii="Times New Roman" w:hAnsi="Times New Roman"/>
          <w:color w:val="000000"/>
          <w:sz w:val="28"/>
        </w:rPr>
        <w:t xml:space="preserve"> = 1.</w:t>
      </w:r>
    </w:p>
    <w:p w14:paraId="B3000000">
      <w:pPr>
        <w:pStyle w:val="Style_3"/>
        <w:ind w:firstLine="708" w:left="0"/>
        <w:jc w:val="both"/>
        <w:rPr>
          <w:rFonts w:ascii="Times New Roman" w:hAnsi="Times New Roman"/>
          <w:sz w:val="28"/>
        </w:rPr>
      </w:pPr>
      <w:r>
        <w:rPr>
          <w:rFonts w:ascii="Times New Roman" w:hAnsi="Times New Roman"/>
          <w:sz w:val="28"/>
        </w:rPr>
        <w:t xml:space="preserve">Геометрия архитектуры </w:t>
      </w:r>
      <w:r>
        <w:rPr>
          <w:rFonts w:ascii="Times New Roman" w:hAnsi="Times New Roman"/>
          <w:sz w:val="28"/>
        </w:rPr>
        <w:t>окружающих  нас</w:t>
      </w:r>
      <w:r>
        <w:rPr>
          <w:rFonts w:ascii="Times New Roman" w:hAnsi="Times New Roman"/>
          <w:sz w:val="28"/>
        </w:rPr>
        <w:t xml:space="preserve"> зданий разнообразна. </w:t>
      </w:r>
      <w:r>
        <w:rPr>
          <w:rFonts w:ascii="Times New Roman" w:hAnsi="Times New Roman"/>
          <w:sz w:val="28"/>
        </w:rPr>
        <w:t xml:space="preserve">Как известно, разные народы строили для </w:t>
      </w:r>
      <w:r>
        <w:rPr>
          <w:rFonts w:ascii="Times New Roman" w:hAnsi="Times New Roman"/>
          <w:sz w:val="28"/>
        </w:rPr>
        <w:t>себя  жилье</w:t>
      </w:r>
      <w:r>
        <w:rPr>
          <w:rFonts w:ascii="Times New Roman" w:hAnsi="Times New Roman"/>
          <w:sz w:val="28"/>
        </w:rPr>
        <w:t xml:space="preserve"> разных форм, видимо, строители руководствовались  известными им  принципами.  И </w:t>
      </w:r>
      <w:r>
        <w:rPr>
          <w:rFonts w:ascii="Times New Roman" w:hAnsi="Times New Roman"/>
          <w:sz w:val="28"/>
        </w:rPr>
        <w:t>почему  кот</w:t>
      </w:r>
      <w:r>
        <w:rPr>
          <w:rFonts w:ascii="Times New Roman" w:hAnsi="Times New Roman"/>
          <w:sz w:val="28"/>
        </w:rPr>
        <w:t xml:space="preserve">, когда в холодную ночь он приготовляется ко сну,  поджимает лапы, свертывается и таким образом делает свое тело насколько возможно шарообразным? Почему так удобно свернуться «калачиком», когда спишь?  Видимо, соотношения </w:t>
      </w:r>
      <w:r>
        <w:rPr>
          <w:rFonts w:ascii="Times New Roman" w:hAnsi="Times New Roman"/>
          <w:sz w:val="28"/>
        </w:rPr>
        <w:t>формы,  объема</w:t>
      </w:r>
      <w:r>
        <w:rPr>
          <w:rFonts w:ascii="Times New Roman" w:hAnsi="Times New Roman"/>
          <w:sz w:val="28"/>
        </w:rPr>
        <w:t xml:space="preserve"> и площади поверхности  тел имеют  закономерность, влияющую на степень комфортности.  Это можно доказать опытным путем. Вычислим коэффициент комфортности жилья разной геометрической формы.</w:t>
      </w:r>
      <w:r>
        <w:rPr>
          <w:rFonts w:ascii="Times New Roman" w:hAnsi="Times New Roman"/>
          <w:sz w:val="28"/>
        </w:rPr>
        <w:t xml:space="preserve"> </w:t>
      </w:r>
    </w:p>
    <w:p w14:paraId="B4000000">
      <w:pPr>
        <w:ind/>
        <w:jc w:val="center"/>
      </w:pPr>
    </w:p>
    <w:p w14:paraId="B5000000">
      <w:pPr>
        <w:pStyle w:val="Style_7"/>
        <w:spacing w:after="240" w:before="0"/>
        <w:ind/>
        <w:jc w:val="center"/>
        <w:rPr>
          <w:color w:val="464646"/>
          <w:sz w:val="28"/>
        </w:rPr>
      </w:pPr>
      <w:r>
        <w:rPr>
          <w:b w:val="1"/>
          <w:color w:val="464646"/>
          <w:sz w:val="28"/>
        </w:rPr>
        <w:t>3.</w:t>
      </w:r>
      <w:r>
        <w:rPr>
          <w:b w:val="1"/>
          <w:color w:val="464646"/>
          <w:sz w:val="28"/>
        </w:rPr>
        <w:t>1.</w:t>
      </w:r>
      <w:r>
        <w:rPr>
          <w:b w:val="1"/>
          <w:color w:val="464646"/>
          <w:sz w:val="28"/>
        </w:rPr>
        <w:t>Вычисление коэффициента комфортности жилья в форме прямоугольного параллелепипеда</w:t>
      </w:r>
    </w:p>
    <w:p w14:paraId="B6000000">
      <w:pPr>
        <w:pStyle w:val="Style_7"/>
        <w:spacing w:after="240" w:before="0"/>
        <w:ind w:firstLine="708" w:left="0"/>
        <w:jc w:val="both"/>
        <w:rPr>
          <w:color w:val="464646"/>
          <w:sz w:val="28"/>
        </w:rPr>
      </w:pPr>
      <w:r>
        <w:rPr>
          <w:color w:val="464646"/>
          <w:sz w:val="28"/>
        </w:rPr>
        <w:t xml:space="preserve">В нашем посёлке, </w:t>
      </w:r>
      <w:r>
        <w:rPr>
          <w:color w:val="464646"/>
          <w:sz w:val="28"/>
        </w:rPr>
        <w:t>подавляющее число</w:t>
      </w:r>
      <w:r>
        <w:rPr>
          <w:color w:val="464646"/>
          <w:sz w:val="28"/>
        </w:rPr>
        <w:t xml:space="preserve"> </w:t>
      </w:r>
      <w:r>
        <w:rPr>
          <w:color w:val="464646"/>
          <w:sz w:val="28"/>
        </w:rPr>
        <w:t>многоэтажных и одноэтажных домов имеют форму прямоугольного параллелепипеда</w:t>
      </w:r>
      <w:r>
        <w:rPr>
          <w:color w:val="464646"/>
          <w:sz w:val="28"/>
        </w:rPr>
        <w:t xml:space="preserve">. </w:t>
      </w:r>
      <w:r>
        <w:rPr>
          <w:color w:val="464646"/>
          <w:sz w:val="28"/>
        </w:rPr>
        <w:t>Такую же форму имеют частные дома не только в нашей стране, но и в других странах –</w:t>
      </w:r>
      <w:r>
        <w:rPr>
          <w:color w:val="464646"/>
          <w:sz w:val="28"/>
        </w:rPr>
        <w:t xml:space="preserve"> в Испании, Мексике, Аргентине</w:t>
      </w:r>
      <w:r>
        <w:rPr>
          <w:color w:val="464646"/>
          <w:sz w:val="28"/>
        </w:rPr>
        <w:t>.</w:t>
      </w:r>
      <w:r>
        <w:rPr>
          <w:color w:val="464646"/>
          <w:sz w:val="28"/>
        </w:rPr>
        <w:t xml:space="preserve"> Комнаты преимущественно тоже в форме прямоугольного параллелепипеда. Используя формулу, по которой вычисляется коэффициент комфортности жилища, </w:t>
      </w:r>
      <w:r>
        <w:rPr>
          <w:color w:val="464646"/>
          <w:sz w:val="28"/>
        </w:rPr>
        <w:t>я определил</w:t>
      </w:r>
      <w:r>
        <w:rPr>
          <w:color w:val="464646"/>
          <w:sz w:val="28"/>
        </w:rPr>
        <w:t xml:space="preserve"> н</w:t>
      </w:r>
      <w:r>
        <w:rPr>
          <w:color w:val="464646"/>
          <w:sz w:val="28"/>
        </w:rPr>
        <w:t>аиболее комфортную комнату в мо</w:t>
      </w:r>
      <w:r>
        <w:rPr>
          <w:color w:val="464646"/>
          <w:sz w:val="28"/>
        </w:rPr>
        <w:t xml:space="preserve">ей квартире, а </w:t>
      </w:r>
      <w:r>
        <w:rPr>
          <w:color w:val="464646"/>
          <w:sz w:val="28"/>
        </w:rPr>
        <w:t>так же</w:t>
      </w:r>
      <w:r>
        <w:rPr>
          <w:color w:val="464646"/>
          <w:sz w:val="28"/>
        </w:rPr>
        <w:t xml:space="preserve"> коэффициент комфортности кабинета математики и спортивного зала в нашей школе. </w:t>
      </w:r>
      <w:r>
        <w:rPr>
          <w:color w:val="464646"/>
          <w:sz w:val="28"/>
        </w:rPr>
        <w:t xml:space="preserve"> </w:t>
      </w:r>
      <w:r>
        <w:rPr>
          <w:color w:val="FF0000"/>
          <w:sz w:val="28"/>
        </w:rPr>
        <w:t>(</w:t>
      </w:r>
      <w:r>
        <w:rPr>
          <w:color w:val="FF0000"/>
          <w:sz w:val="28"/>
        </w:rPr>
        <w:t>см.приложение</w:t>
      </w:r>
      <w:r>
        <w:rPr>
          <w:color w:val="FF0000"/>
          <w:sz w:val="28"/>
        </w:rPr>
        <w:t xml:space="preserve"> 3)</w:t>
      </w:r>
      <w:r>
        <w:rPr>
          <w:color w:val="FF0000"/>
          <w:sz w:val="28"/>
        </w:rPr>
        <w:t xml:space="preserve">                                           </w:t>
      </w:r>
    </w:p>
    <w:p w14:paraId="B7000000">
      <w:pPr>
        <w:pStyle w:val="Style_7"/>
        <w:spacing w:after="240" w:before="0"/>
        <w:ind/>
        <w:jc w:val="both"/>
        <w:rPr>
          <w:color w:val="464646"/>
          <w:sz w:val="28"/>
        </w:rPr>
      </w:pPr>
      <w:r>
        <w:rPr>
          <w:color w:val="464646"/>
          <w:sz w:val="28"/>
        </w:rPr>
        <w:t xml:space="preserve"> </w:t>
      </w:r>
      <w:r>
        <w:rPr>
          <w:b w:val="1"/>
          <w:color w:val="464646"/>
          <w:sz w:val="28"/>
        </w:rPr>
        <w:t>1)</w:t>
      </w:r>
      <w:r>
        <w:rPr>
          <w:b w:val="1"/>
          <w:color w:val="464646"/>
          <w:sz w:val="28"/>
        </w:rPr>
        <w:t>Зал</w:t>
      </w:r>
      <w:r>
        <w:rPr>
          <w:b w:val="1"/>
          <w:color w:val="464646"/>
          <w:sz w:val="28"/>
        </w:rPr>
        <w:t xml:space="preserve"> в</w:t>
      </w:r>
      <w:r>
        <w:rPr>
          <w:b w:val="1"/>
          <w:color w:val="464646"/>
          <w:sz w:val="28"/>
        </w:rPr>
        <w:t xml:space="preserve"> квартире:</w:t>
      </w:r>
      <w:r>
        <w:rPr>
          <w:color w:val="464646"/>
          <w:sz w:val="28"/>
        </w:rPr>
        <w:t> длина – 6,4м; ширина- 3м, высота – 2,4м.</w:t>
      </w:r>
    </w:p>
    <w:p w14:paraId="B8000000">
      <w:pPr>
        <w:pStyle w:val="Style_3"/>
        <w:ind/>
        <w:jc w:val="both"/>
        <w:rPr>
          <w:rFonts w:ascii="Times New Roman" w:hAnsi="Times New Roman"/>
          <w:sz w:val="28"/>
        </w:rPr>
      </w:pPr>
      <w:r>
        <w:rPr>
          <w:rFonts w:ascii="Times New Roman" w:hAnsi="Times New Roman"/>
          <w:sz w:val="28"/>
        </w:rPr>
        <w:t>Вычисление коэффициента комфортности:</w:t>
      </w:r>
    </w:p>
    <w:p w14:paraId="B9000000">
      <w:pPr>
        <w:pStyle w:val="Style_3"/>
        <w:ind/>
        <w:jc w:val="both"/>
        <w:rPr>
          <w:rFonts w:ascii="Times New Roman" w:hAnsi="Times New Roman"/>
          <w:sz w:val="28"/>
        </w:rPr>
      </w:pPr>
      <w:r>
        <w:rPr>
          <w:rFonts w:ascii="Times New Roman" w:hAnsi="Times New Roman"/>
          <w:sz w:val="28"/>
        </w:rPr>
        <w:t>1)Найдем</w:t>
      </w:r>
      <w:r>
        <w:rPr>
          <w:rFonts w:ascii="Times New Roman" w:hAnsi="Times New Roman"/>
          <w:sz w:val="28"/>
        </w:rPr>
        <w:t xml:space="preserve"> объем прямоугольного параллелепипеда:</w:t>
      </w:r>
      <w:r>
        <w:rPr>
          <w:rFonts w:ascii="Times New Roman" w:hAnsi="Times New Roman"/>
          <w:sz w:val="28"/>
        </w:rPr>
        <w:t>V</w:t>
      </w:r>
      <w:r>
        <w:rPr>
          <w:rFonts w:ascii="Times New Roman" w:hAnsi="Times New Roman"/>
          <w:sz w:val="28"/>
        </w:rPr>
        <w:t>=</w:t>
      </w:r>
      <w:r>
        <w:rPr>
          <w:rFonts w:ascii="Times New Roman" w:hAnsi="Times New Roman"/>
          <w:sz w:val="28"/>
        </w:rPr>
        <w:t>abc</w:t>
      </w:r>
      <w:r>
        <w:rPr>
          <w:rFonts w:ascii="Times New Roman" w:hAnsi="Times New Roman"/>
          <w:sz w:val="28"/>
        </w:rPr>
        <w:t>=6,4*3*2,4= 46,8(м³)</w:t>
      </w:r>
    </w:p>
    <w:p w14:paraId="BA000000">
      <w:pPr>
        <w:pStyle w:val="Style_3"/>
        <w:ind/>
        <w:jc w:val="both"/>
        <w:rPr>
          <w:rFonts w:ascii="Times New Roman" w:hAnsi="Times New Roman"/>
          <w:sz w:val="28"/>
        </w:rPr>
      </w:pPr>
      <w:r>
        <w:rPr>
          <w:rFonts w:ascii="Times New Roman" w:hAnsi="Times New Roman"/>
          <w:sz w:val="28"/>
        </w:rPr>
        <w:t>2) Найдем площадь полной поверхности:</w:t>
      </w:r>
    </w:p>
    <w:p w14:paraId="BB000000">
      <w:pPr>
        <w:pStyle w:val="Style_3"/>
        <w:ind/>
        <w:jc w:val="both"/>
        <w:rPr>
          <w:rFonts w:ascii="Times New Roman" w:hAnsi="Times New Roman"/>
          <w:sz w:val="28"/>
        </w:rPr>
      </w:pPr>
      <w:r>
        <w:rPr>
          <w:rFonts w:ascii="Times New Roman" w:hAnsi="Times New Roman"/>
          <w:sz w:val="28"/>
        </w:rPr>
        <w:t>S</w:t>
      </w:r>
      <w:r>
        <w:rPr>
          <w:rFonts w:ascii="Times New Roman" w:hAnsi="Times New Roman"/>
          <w:sz w:val="28"/>
          <w:vertAlign w:val="subscript"/>
        </w:rPr>
        <w:t>полн. поверхности</w:t>
      </w:r>
      <w:r>
        <w:rPr>
          <w:rFonts w:ascii="Times New Roman" w:hAnsi="Times New Roman"/>
          <w:sz w:val="28"/>
          <w:vertAlign w:val="subscript"/>
        </w:rPr>
        <w:t> </w:t>
      </w:r>
      <w:r>
        <w:rPr>
          <w:rFonts w:ascii="Times New Roman" w:hAnsi="Times New Roman"/>
          <w:sz w:val="28"/>
        </w:rPr>
        <w:t>= 2(</w:t>
      </w:r>
      <w:r>
        <w:rPr>
          <w:rFonts w:ascii="Times New Roman" w:hAnsi="Times New Roman"/>
          <w:sz w:val="28"/>
        </w:rPr>
        <w:t>ab</w:t>
      </w:r>
      <w:r>
        <w:rPr>
          <w:rFonts w:ascii="Times New Roman" w:hAnsi="Times New Roman"/>
          <w:sz w:val="28"/>
        </w:rPr>
        <w:t>+</w:t>
      </w:r>
      <w:r>
        <w:rPr>
          <w:rFonts w:ascii="Times New Roman" w:hAnsi="Times New Roman"/>
          <w:sz w:val="28"/>
        </w:rPr>
        <w:t>bc</w:t>
      </w:r>
      <w:r>
        <w:rPr>
          <w:rFonts w:ascii="Times New Roman" w:hAnsi="Times New Roman"/>
          <w:sz w:val="28"/>
        </w:rPr>
        <w:t>+</w:t>
      </w:r>
      <w:r>
        <w:rPr>
          <w:rFonts w:ascii="Times New Roman" w:hAnsi="Times New Roman"/>
          <w:sz w:val="28"/>
        </w:rPr>
        <w:t>ac</w:t>
      </w:r>
      <w:r>
        <w:rPr>
          <w:rFonts w:ascii="Times New Roman" w:hAnsi="Times New Roman"/>
          <w:sz w:val="28"/>
        </w:rPr>
        <w:t>) = 2(6,4</w:t>
      </w:r>
      <w:r>
        <w:rPr>
          <w:rFonts w:ascii="Times New Roman" w:hAnsi="Times New Roman"/>
          <w:sz w:val="28"/>
          <w:vertAlign w:val="superscript"/>
        </w:rPr>
        <w:t>.</w:t>
      </w:r>
      <w:r>
        <w:rPr>
          <w:rFonts w:ascii="Times New Roman" w:hAnsi="Times New Roman"/>
          <w:sz w:val="28"/>
        </w:rPr>
        <w:t>3+3*2,4+6,4*2,4) = 2(19,2+7,2+15,36) =2*41,76 = 83,52 (м²)</w:t>
      </w:r>
    </w:p>
    <w:p w14:paraId="BC000000">
      <w:pPr>
        <w:pStyle w:val="Style_3"/>
        <w:ind/>
        <w:jc w:val="both"/>
        <w:rPr>
          <w:rFonts w:ascii="Times New Roman" w:hAnsi="Times New Roman"/>
          <w:sz w:val="28"/>
        </w:rPr>
      </w:pPr>
      <w:r>
        <w:rPr>
          <w:rFonts w:ascii="Times New Roman" w:hAnsi="Times New Roman"/>
          <w:sz w:val="28"/>
        </w:rPr>
        <w:t>3) Найдем коэффициент комфортности:</w:t>
      </w:r>
      <w:r>
        <w:rPr>
          <w:rFonts w:ascii="Times New Roman" w:hAnsi="Times New Roman"/>
          <w:sz w:val="28"/>
        </w:rPr>
        <w:t xml:space="preserve"> </w:t>
      </w:r>
      <w:r>
        <w:rPr>
          <w:rFonts w:ascii="Times New Roman" w:hAnsi="Times New Roman"/>
          <w:sz w:val="28"/>
        </w:rPr>
        <w:t>k</w:t>
      </w:r>
      <w:r>
        <w:rPr>
          <w:rFonts w:ascii="Times New Roman" w:hAnsi="Times New Roman"/>
          <w:sz w:val="28"/>
        </w:rPr>
        <w:t>=</w:t>
      </w:r>
      <w:r>
        <w:rPr>
          <w:rFonts w:ascii="Times New Roman" w:hAnsi="Times New Roman"/>
          <w:sz w:val="28"/>
        </w:rPr>
        <w:t>0,425</w:t>
      </w:r>
    </w:p>
    <w:p w14:paraId="BD000000">
      <w:pPr>
        <w:pStyle w:val="Style_3"/>
        <w:ind/>
        <w:jc w:val="both"/>
        <w:rPr>
          <w:rFonts w:ascii="Times New Roman" w:hAnsi="Times New Roman"/>
          <w:sz w:val="28"/>
        </w:rPr>
      </w:pPr>
      <w:r>
        <w:rPr>
          <w:rFonts w:ascii="Times New Roman" w:hAnsi="Times New Roman"/>
          <w:b w:val="1"/>
          <w:sz w:val="28"/>
        </w:rPr>
        <w:t>0,425&lt;1</w:t>
      </w:r>
    </w:p>
    <w:p w14:paraId="BE000000">
      <w:pPr>
        <w:pStyle w:val="Style_3"/>
        <w:ind/>
        <w:jc w:val="both"/>
        <w:rPr>
          <w:rFonts w:ascii="Times New Roman" w:hAnsi="Times New Roman"/>
          <w:b w:val="1"/>
          <w:sz w:val="28"/>
        </w:rPr>
      </w:pPr>
    </w:p>
    <w:p w14:paraId="BF000000">
      <w:pPr>
        <w:pStyle w:val="Style_3"/>
        <w:ind/>
        <w:jc w:val="both"/>
        <w:rPr>
          <w:rFonts w:ascii="Times New Roman" w:hAnsi="Times New Roman"/>
          <w:sz w:val="28"/>
        </w:rPr>
      </w:pPr>
      <w:r>
        <w:rPr>
          <w:rFonts w:ascii="Times New Roman" w:hAnsi="Times New Roman"/>
          <w:b w:val="1"/>
          <w:sz w:val="28"/>
        </w:rPr>
        <w:t>2)</w:t>
      </w:r>
      <w:r>
        <w:rPr>
          <w:rFonts w:ascii="Times New Roman" w:hAnsi="Times New Roman"/>
          <w:b w:val="1"/>
          <w:sz w:val="28"/>
        </w:rPr>
        <w:t>Моя</w:t>
      </w:r>
      <w:r>
        <w:rPr>
          <w:rFonts w:ascii="Times New Roman" w:hAnsi="Times New Roman"/>
          <w:b w:val="1"/>
          <w:sz w:val="28"/>
        </w:rPr>
        <w:t xml:space="preserve"> спальня:</w:t>
      </w:r>
      <w:r>
        <w:rPr>
          <w:rFonts w:ascii="Times New Roman" w:hAnsi="Times New Roman"/>
          <w:b w:val="1"/>
          <w:sz w:val="28"/>
        </w:rPr>
        <w:t> </w:t>
      </w:r>
      <w:r>
        <w:rPr>
          <w:rFonts w:ascii="Times New Roman" w:hAnsi="Times New Roman"/>
          <w:sz w:val="28"/>
        </w:rPr>
        <w:t>длина – 5м; ширина – 3м; высота – 2,4м.</w:t>
      </w:r>
    </w:p>
    <w:p w14:paraId="C0000000">
      <w:pPr>
        <w:pStyle w:val="Style_3"/>
        <w:ind/>
        <w:jc w:val="both"/>
        <w:rPr>
          <w:rFonts w:ascii="Times New Roman" w:hAnsi="Times New Roman"/>
          <w:sz w:val="28"/>
        </w:rPr>
      </w:pPr>
    </w:p>
    <w:p w14:paraId="C1000000">
      <w:pPr>
        <w:pStyle w:val="Style_3"/>
        <w:ind/>
        <w:jc w:val="both"/>
        <w:rPr>
          <w:rFonts w:ascii="Times New Roman" w:hAnsi="Times New Roman"/>
          <w:sz w:val="28"/>
        </w:rPr>
      </w:pPr>
      <w:r>
        <w:rPr>
          <w:rFonts w:ascii="Times New Roman" w:hAnsi="Times New Roman"/>
          <w:sz w:val="28"/>
        </w:rPr>
        <w:t>Вычисление коэффициента комфортности:</w:t>
      </w:r>
    </w:p>
    <w:p w14:paraId="C2000000">
      <w:pPr>
        <w:pStyle w:val="Style_3"/>
        <w:ind/>
        <w:jc w:val="both"/>
        <w:rPr>
          <w:rFonts w:ascii="Times New Roman" w:hAnsi="Times New Roman"/>
          <w:sz w:val="28"/>
        </w:rPr>
      </w:pPr>
      <w:r>
        <w:rPr>
          <w:rFonts w:ascii="Times New Roman" w:hAnsi="Times New Roman"/>
          <w:sz w:val="28"/>
        </w:rPr>
        <w:t xml:space="preserve">1) Найдем объем прямоугольного параллелепипеда: </w:t>
      </w:r>
      <w:r>
        <w:rPr>
          <w:rFonts w:ascii="Times New Roman" w:hAnsi="Times New Roman"/>
          <w:sz w:val="28"/>
        </w:rPr>
        <w:t>V</w:t>
      </w:r>
      <w:r>
        <w:rPr>
          <w:rFonts w:ascii="Times New Roman" w:hAnsi="Times New Roman"/>
          <w:sz w:val="28"/>
        </w:rPr>
        <w:t xml:space="preserve">= </w:t>
      </w:r>
      <w:r>
        <w:rPr>
          <w:rFonts w:ascii="Times New Roman" w:hAnsi="Times New Roman"/>
          <w:sz w:val="28"/>
        </w:rPr>
        <w:t>abc</w:t>
      </w:r>
      <w:r>
        <w:rPr>
          <w:rFonts w:ascii="Times New Roman" w:hAnsi="Times New Roman"/>
          <w:sz w:val="28"/>
        </w:rPr>
        <w:t xml:space="preserve"> =5*3*2,4=36(м³).</w:t>
      </w:r>
    </w:p>
    <w:p w14:paraId="C3000000">
      <w:pPr>
        <w:pStyle w:val="Style_3"/>
        <w:ind/>
        <w:jc w:val="both"/>
        <w:rPr>
          <w:rFonts w:ascii="Times New Roman" w:hAnsi="Times New Roman"/>
          <w:sz w:val="28"/>
        </w:rPr>
      </w:pPr>
      <w:r>
        <w:rPr>
          <w:rFonts w:ascii="Times New Roman" w:hAnsi="Times New Roman"/>
          <w:sz w:val="28"/>
        </w:rPr>
        <w:t>2)Найдем</w:t>
      </w:r>
      <w:r>
        <w:rPr>
          <w:rFonts w:ascii="Times New Roman" w:hAnsi="Times New Roman"/>
          <w:sz w:val="28"/>
        </w:rPr>
        <w:t xml:space="preserve"> площадь полной поверхности:</w:t>
      </w:r>
    </w:p>
    <w:p w14:paraId="C4000000">
      <w:pPr>
        <w:pStyle w:val="Style_3"/>
        <w:ind/>
        <w:jc w:val="both"/>
        <w:rPr>
          <w:rFonts w:ascii="Times New Roman" w:hAnsi="Times New Roman"/>
          <w:sz w:val="28"/>
        </w:rPr>
      </w:pPr>
      <w:r>
        <w:rPr>
          <w:rFonts w:ascii="Times New Roman" w:hAnsi="Times New Roman"/>
          <w:sz w:val="28"/>
        </w:rPr>
        <w:t>S</w:t>
      </w:r>
      <w:r>
        <w:rPr>
          <w:rFonts w:ascii="Times New Roman" w:hAnsi="Times New Roman"/>
          <w:sz w:val="28"/>
          <w:vertAlign w:val="subscript"/>
        </w:rPr>
        <w:t> </w:t>
      </w:r>
      <w:r>
        <w:rPr>
          <w:rFonts w:ascii="Times New Roman" w:hAnsi="Times New Roman"/>
          <w:sz w:val="28"/>
          <w:vertAlign w:val="subscript"/>
        </w:rPr>
        <w:t>полной поверхности</w:t>
      </w:r>
      <w:r>
        <w:rPr>
          <w:rFonts w:ascii="Times New Roman" w:hAnsi="Times New Roman"/>
          <w:sz w:val="28"/>
          <w:vertAlign w:val="subscript"/>
        </w:rPr>
        <w:t> </w:t>
      </w:r>
      <w:r>
        <w:rPr>
          <w:rFonts w:ascii="Times New Roman" w:hAnsi="Times New Roman"/>
          <w:sz w:val="28"/>
        </w:rPr>
        <w:t>=2(</w:t>
      </w:r>
      <w:r>
        <w:rPr>
          <w:rFonts w:ascii="Times New Roman" w:hAnsi="Times New Roman"/>
          <w:sz w:val="28"/>
        </w:rPr>
        <w:t>ab</w:t>
      </w:r>
      <w:r>
        <w:rPr>
          <w:rFonts w:ascii="Times New Roman" w:hAnsi="Times New Roman"/>
          <w:sz w:val="28"/>
        </w:rPr>
        <w:t>+</w:t>
      </w:r>
      <w:r>
        <w:rPr>
          <w:rFonts w:ascii="Times New Roman" w:hAnsi="Times New Roman"/>
          <w:sz w:val="28"/>
        </w:rPr>
        <w:t>bc</w:t>
      </w:r>
      <w:r>
        <w:rPr>
          <w:rFonts w:ascii="Times New Roman" w:hAnsi="Times New Roman"/>
          <w:sz w:val="28"/>
        </w:rPr>
        <w:t>+</w:t>
      </w:r>
      <w:r>
        <w:rPr>
          <w:rFonts w:ascii="Times New Roman" w:hAnsi="Times New Roman"/>
          <w:sz w:val="28"/>
        </w:rPr>
        <w:t>ac</w:t>
      </w:r>
      <w:r>
        <w:rPr>
          <w:rFonts w:ascii="Times New Roman" w:hAnsi="Times New Roman"/>
          <w:sz w:val="28"/>
        </w:rPr>
        <w:t>)=2(5</w:t>
      </w:r>
      <w:r>
        <w:rPr>
          <w:rFonts w:ascii="Times New Roman" w:hAnsi="Times New Roman"/>
          <w:sz w:val="28"/>
          <w:vertAlign w:val="superscript"/>
        </w:rPr>
        <w:t>.</w:t>
      </w:r>
      <w:r>
        <w:rPr>
          <w:rFonts w:ascii="Times New Roman" w:hAnsi="Times New Roman"/>
          <w:sz w:val="28"/>
        </w:rPr>
        <w:t>3+3*2,4+5*2,4)= 2(15+7,2+12) = 68,4( м²).</w:t>
      </w:r>
    </w:p>
    <w:p w14:paraId="C5000000">
      <w:pPr>
        <w:pStyle w:val="Style_3"/>
        <w:ind/>
        <w:jc w:val="both"/>
        <w:rPr>
          <w:rFonts w:ascii="Times New Roman" w:hAnsi="Times New Roman"/>
          <w:sz w:val="28"/>
        </w:rPr>
      </w:pPr>
      <w:r>
        <w:rPr>
          <w:rFonts w:ascii="Times New Roman" w:hAnsi="Times New Roman"/>
          <w:sz w:val="28"/>
        </w:rPr>
        <w:t xml:space="preserve">3) </w:t>
      </w:r>
      <w:r>
        <w:rPr>
          <w:rFonts w:ascii="Times New Roman" w:hAnsi="Times New Roman"/>
          <w:sz w:val="28"/>
        </w:rPr>
        <w:t>Найдем</w:t>
      </w:r>
      <w:r>
        <w:rPr>
          <w:rFonts w:ascii="Times New Roman" w:hAnsi="Times New Roman"/>
          <w:sz w:val="28"/>
        </w:rPr>
        <w:t xml:space="preserve"> </w:t>
      </w:r>
      <w:r>
        <w:rPr>
          <w:rFonts w:ascii="Times New Roman" w:hAnsi="Times New Roman"/>
          <w:sz w:val="28"/>
        </w:rPr>
        <w:t>коэффициент</w:t>
      </w:r>
      <w:r>
        <w:rPr>
          <w:rFonts w:ascii="Times New Roman" w:hAnsi="Times New Roman"/>
          <w:sz w:val="28"/>
        </w:rPr>
        <w:t xml:space="preserve"> </w:t>
      </w:r>
      <w:r>
        <w:rPr>
          <w:rFonts w:ascii="Times New Roman" w:hAnsi="Times New Roman"/>
          <w:sz w:val="28"/>
        </w:rPr>
        <w:t>комфортности</w:t>
      </w:r>
      <w:r>
        <w:rPr>
          <w:rFonts w:ascii="Times New Roman" w:hAnsi="Times New Roman"/>
          <w:sz w:val="28"/>
        </w:rPr>
        <w:t>:</w:t>
      </w:r>
      <w:r>
        <w:rPr>
          <w:rFonts w:ascii="Times New Roman" w:hAnsi="Times New Roman"/>
          <w:sz w:val="28"/>
        </w:rPr>
        <w:t xml:space="preserve"> </w:t>
      </w:r>
      <w:r>
        <w:rPr>
          <w:rFonts w:ascii="Times New Roman" w:hAnsi="Times New Roman"/>
          <w:sz w:val="28"/>
        </w:rPr>
        <w:t>k</w:t>
      </w:r>
      <w:r>
        <w:rPr>
          <w:rFonts w:ascii="Times New Roman" w:hAnsi="Times New Roman"/>
          <w:sz w:val="28"/>
        </w:rPr>
        <w:t>=</w:t>
      </w:r>
      <w:r>
        <w:rPr>
          <w:rFonts w:ascii="Times New Roman" w:hAnsi="Times New Roman"/>
          <w:sz w:val="28"/>
        </w:rPr>
        <w:t>0,458</w:t>
      </w:r>
      <w:r>
        <w:rPr>
          <w:rFonts w:ascii="Times New Roman" w:hAnsi="Times New Roman"/>
          <w:b w:val="1"/>
          <w:sz w:val="28"/>
        </w:rPr>
        <w:t>.</w:t>
      </w:r>
    </w:p>
    <w:p w14:paraId="C6000000">
      <w:pPr>
        <w:pStyle w:val="Style_3"/>
        <w:ind/>
        <w:jc w:val="both"/>
        <w:rPr>
          <w:rFonts w:ascii="Times New Roman" w:hAnsi="Times New Roman"/>
          <w:sz w:val="28"/>
        </w:rPr>
      </w:pPr>
      <w:r>
        <w:rPr>
          <w:rFonts w:ascii="Times New Roman" w:hAnsi="Times New Roman"/>
          <w:b w:val="1"/>
          <w:sz w:val="28"/>
        </w:rPr>
        <w:t>0,458 &lt; 1.</w:t>
      </w:r>
    </w:p>
    <w:p w14:paraId="C7000000">
      <w:pPr>
        <w:pStyle w:val="Style_3"/>
        <w:ind w:firstLine="708" w:left="0"/>
        <w:jc w:val="both"/>
        <w:rPr>
          <w:rFonts w:ascii="Times New Roman" w:hAnsi="Times New Roman"/>
          <w:sz w:val="28"/>
        </w:rPr>
      </w:pPr>
      <w:r>
        <w:rPr>
          <w:rFonts w:ascii="Times New Roman" w:hAnsi="Times New Roman"/>
          <w:sz w:val="28"/>
        </w:rPr>
        <w:t xml:space="preserve">Оказалось, что при одной и </w:t>
      </w:r>
      <w:r>
        <w:rPr>
          <w:rFonts w:ascii="Times New Roman" w:hAnsi="Times New Roman"/>
          <w:sz w:val="28"/>
        </w:rPr>
        <w:t>той же ширине</w:t>
      </w:r>
      <w:r>
        <w:rPr>
          <w:rFonts w:ascii="Times New Roman" w:hAnsi="Times New Roman"/>
          <w:sz w:val="28"/>
        </w:rPr>
        <w:t xml:space="preserve"> и высоте, но при разной длине коэффициент комфортности разный.</w:t>
      </w:r>
      <w:r>
        <w:rPr>
          <w:rFonts w:ascii="Times New Roman" w:hAnsi="Times New Roman"/>
          <w:b w:val="1"/>
          <w:sz w:val="28"/>
        </w:rPr>
        <w:t> </w:t>
      </w:r>
      <w:r>
        <w:rPr>
          <w:rFonts w:ascii="Times New Roman" w:hAnsi="Times New Roman"/>
          <w:b w:val="1"/>
          <w:sz w:val="28"/>
        </w:rPr>
        <w:t>0,425 &lt; 0,458 &lt; 1</w:t>
      </w:r>
    </w:p>
    <w:p w14:paraId="C8000000">
      <w:pPr>
        <w:pStyle w:val="Style_3"/>
        <w:ind/>
        <w:jc w:val="both"/>
        <w:rPr>
          <w:rFonts w:ascii="Times New Roman" w:hAnsi="Times New Roman"/>
          <w:b w:val="1"/>
          <w:sz w:val="28"/>
        </w:rPr>
      </w:pPr>
    </w:p>
    <w:p w14:paraId="C9000000">
      <w:pPr>
        <w:pStyle w:val="Style_3"/>
        <w:ind/>
        <w:jc w:val="both"/>
        <w:rPr>
          <w:rFonts w:ascii="Times New Roman" w:hAnsi="Times New Roman"/>
          <w:sz w:val="28"/>
        </w:rPr>
      </w:pPr>
      <w:r>
        <w:rPr>
          <w:rFonts w:ascii="Times New Roman" w:hAnsi="Times New Roman"/>
          <w:b w:val="1"/>
          <w:sz w:val="28"/>
        </w:rPr>
        <w:t>3)</w:t>
      </w:r>
      <w:r>
        <w:rPr>
          <w:rFonts w:ascii="Times New Roman" w:hAnsi="Times New Roman"/>
          <w:b w:val="1"/>
          <w:sz w:val="28"/>
        </w:rPr>
        <w:t xml:space="preserve"> Кабинет математики в школе</w:t>
      </w:r>
      <w:r>
        <w:rPr>
          <w:rFonts w:ascii="Times New Roman" w:hAnsi="Times New Roman"/>
          <w:sz w:val="28"/>
        </w:rPr>
        <w:t>: длина – 7,4м; ширина – 7,22м; высота -4,25</w:t>
      </w:r>
      <w:r>
        <w:rPr>
          <w:rFonts w:ascii="Times New Roman" w:hAnsi="Times New Roman"/>
          <w:sz w:val="28"/>
        </w:rPr>
        <w:t>м.</w:t>
      </w:r>
    </w:p>
    <w:p w14:paraId="CA000000">
      <w:pPr>
        <w:pStyle w:val="Style_3"/>
        <w:ind/>
        <w:jc w:val="both"/>
        <w:rPr>
          <w:rFonts w:ascii="Times New Roman" w:hAnsi="Times New Roman"/>
          <w:sz w:val="28"/>
        </w:rPr>
      </w:pPr>
    </w:p>
    <w:p w14:paraId="CB000000">
      <w:pPr>
        <w:pStyle w:val="Style_3"/>
        <w:ind/>
        <w:jc w:val="both"/>
        <w:rPr>
          <w:rFonts w:ascii="Times New Roman" w:hAnsi="Times New Roman"/>
          <w:sz w:val="28"/>
        </w:rPr>
      </w:pPr>
      <w:r>
        <w:rPr>
          <w:rFonts w:ascii="Times New Roman" w:hAnsi="Times New Roman"/>
          <w:sz w:val="28"/>
        </w:rPr>
        <w:t>Вычисление коэффициента комфортности:</w:t>
      </w:r>
    </w:p>
    <w:p w14:paraId="CC000000">
      <w:pPr>
        <w:pStyle w:val="Style_3"/>
        <w:ind/>
        <w:jc w:val="both"/>
        <w:rPr>
          <w:rFonts w:ascii="Times New Roman" w:hAnsi="Times New Roman"/>
          <w:sz w:val="28"/>
        </w:rPr>
      </w:pPr>
      <w:r>
        <w:rPr>
          <w:rFonts w:ascii="Times New Roman" w:hAnsi="Times New Roman"/>
          <w:sz w:val="28"/>
        </w:rPr>
        <w:t xml:space="preserve">1) </w:t>
      </w:r>
      <w:r>
        <w:rPr>
          <w:rFonts w:ascii="Times New Roman" w:hAnsi="Times New Roman"/>
          <w:sz w:val="28"/>
        </w:rPr>
        <w:t>V</w:t>
      </w:r>
      <w:r>
        <w:rPr>
          <w:rFonts w:ascii="Times New Roman" w:hAnsi="Times New Roman"/>
          <w:sz w:val="28"/>
        </w:rPr>
        <w:t>=</w:t>
      </w:r>
      <w:r>
        <w:rPr>
          <w:rFonts w:ascii="Times New Roman" w:hAnsi="Times New Roman"/>
          <w:sz w:val="28"/>
        </w:rPr>
        <w:t>a</w:t>
      </w:r>
      <w:r>
        <w:rPr>
          <w:rFonts w:ascii="Times New Roman" w:hAnsi="Times New Roman"/>
          <w:sz w:val="28"/>
        </w:rPr>
        <w:t>*</w:t>
      </w:r>
      <w:r>
        <w:rPr>
          <w:rFonts w:ascii="Times New Roman" w:hAnsi="Times New Roman"/>
          <w:sz w:val="28"/>
        </w:rPr>
        <w:t>b</w:t>
      </w:r>
      <w:r>
        <w:rPr>
          <w:rFonts w:ascii="Times New Roman" w:hAnsi="Times New Roman"/>
          <w:sz w:val="28"/>
        </w:rPr>
        <w:t>*</w:t>
      </w:r>
      <w:r>
        <w:rPr>
          <w:rFonts w:ascii="Times New Roman" w:hAnsi="Times New Roman"/>
          <w:sz w:val="28"/>
        </w:rPr>
        <w:t>c</w:t>
      </w:r>
      <w:r>
        <w:rPr>
          <w:rFonts w:ascii="Times New Roman" w:hAnsi="Times New Roman"/>
          <w:sz w:val="28"/>
        </w:rPr>
        <w:t>=7,4*7,22*4,25=227,069</w:t>
      </w:r>
      <w:r>
        <w:rPr>
          <w:rFonts w:ascii="Times New Roman" w:hAnsi="Times New Roman"/>
          <w:sz w:val="28"/>
        </w:rPr>
        <w:t xml:space="preserve"> (м</w:t>
      </w:r>
      <w:r>
        <w:rPr>
          <w:rFonts w:ascii="Times New Roman" w:hAnsi="Times New Roman"/>
          <w:sz w:val="28"/>
          <w:vertAlign w:val="superscript"/>
        </w:rPr>
        <w:t>3</w:t>
      </w:r>
      <w:r>
        <w:rPr>
          <w:rFonts w:ascii="Times New Roman" w:hAnsi="Times New Roman"/>
          <w:sz w:val="28"/>
        </w:rPr>
        <w:t>)</w:t>
      </w:r>
    </w:p>
    <w:p w14:paraId="CD000000">
      <w:pPr>
        <w:pStyle w:val="Style_3"/>
        <w:ind/>
        <w:jc w:val="both"/>
        <w:rPr>
          <w:rFonts w:ascii="Times New Roman" w:hAnsi="Times New Roman"/>
          <w:sz w:val="28"/>
        </w:rPr>
      </w:pPr>
      <w:r>
        <w:rPr>
          <w:rFonts w:ascii="Times New Roman" w:hAnsi="Times New Roman"/>
          <w:sz w:val="28"/>
        </w:rPr>
        <w:t xml:space="preserve">2) </w:t>
      </w:r>
      <w:r>
        <w:rPr>
          <w:rFonts w:ascii="Times New Roman" w:hAnsi="Times New Roman"/>
          <w:sz w:val="28"/>
        </w:rPr>
        <w:t>S</w:t>
      </w:r>
      <w:r>
        <w:rPr>
          <w:rFonts w:ascii="Times New Roman" w:hAnsi="Times New Roman"/>
          <w:sz w:val="28"/>
        </w:rPr>
        <w:t>=(7,4*7,22+7,</w:t>
      </w:r>
      <w:r>
        <w:rPr>
          <w:rFonts w:ascii="Times New Roman" w:hAnsi="Times New Roman"/>
          <w:sz w:val="28"/>
        </w:rPr>
        <w:t>4*4,25+7,22*4,</w:t>
      </w:r>
      <w:r>
        <w:rPr>
          <w:rFonts w:ascii="Times New Roman" w:hAnsi="Times New Roman"/>
          <w:sz w:val="28"/>
        </w:rPr>
        <w:t>25)*</w:t>
      </w:r>
      <w:r>
        <w:rPr>
          <w:rFonts w:ascii="Times New Roman" w:hAnsi="Times New Roman"/>
          <w:sz w:val="28"/>
        </w:rPr>
        <w:t>2=231,126</w:t>
      </w:r>
      <w:r>
        <w:rPr>
          <w:rFonts w:ascii="Times New Roman" w:hAnsi="Times New Roman"/>
          <w:sz w:val="28"/>
        </w:rPr>
        <w:t xml:space="preserve"> (м</w:t>
      </w:r>
      <w:r>
        <w:rPr>
          <w:rFonts w:ascii="Times New Roman" w:hAnsi="Times New Roman"/>
          <w:sz w:val="28"/>
          <w:vertAlign w:val="superscript"/>
        </w:rPr>
        <w:t>2</w:t>
      </w:r>
      <w:r>
        <w:rPr>
          <w:rFonts w:ascii="Times New Roman" w:hAnsi="Times New Roman"/>
          <w:sz w:val="28"/>
        </w:rPr>
        <w:t>)</w:t>
      </w:r>
    </w:p>
    <w:p w14:paraId="CE000000">
      <w:pPr>
        <w:pStyle w:val="Style_3"/>
        <w:ind/>
        <w:jc w:val="both"/>
        <w:rPr>
          <w:rFonts w:ascii="Times New Roman" w:hAnsi="Times New Roman"/>
          <w:sz w:val="28"/>
        </w:rPr>
      </w:pPr>
      <w:r>
        <w:rPr>
          <w:rFonts w:ascii="Times New Roman" w:hAnsi="Times New Roman"/>
          <w:sz w:val="28"/>
        </w:rPr>
        <w:t xml:space="preserve">3) </w:t>
      </w:r>
      <w:r>
        <w:rPr>
          <w:rFonts w:ascii="Times New Roman" w:hAnsi="Times New Roman"/>
          <w:sz w:val="28"/>
        </w:rPr>
        <w:t>k</w:t>
      </w:r>
      <w:r>
        <w:rPr>
          <w:rFonts w:ascii="Times New Roman" w:hAnsi="Times New Roman"/>
          <w:sz w:val="28"/>
        </w:rPr>
        <w:t xml:space="preserve"> =</w:t>
      </w:r>
      <w:r>
        <w:rPr>
          <w:rFonts w:ascii="Times New Roman" w:hAnsi="Times New Roman"/>
          <w:sz w:val="28"/>
        </w:rPr>
        <w:t xml:space="preserve"> 0,</w:t>
      </w:r>
      <w:r>
        <w:rPr>
          <w:rFonts w:ascii="Times New Roman" w:hAnsi="Times New Roman"/>
          <w:sz w:val="28"/>
        </w:rPr>
        <w:t>472</w:t>
      </w:r>
      <w:r>
        <w:rPr>
          <w:rFonts w:ascii="Times New Roman" w:hAnsi="Times New Roman"/>
          <w:sz w:val="28"/>
        </w:rPr>
        <w:t> </w:t>
      </w:r>
      <w:r>
        <w:rPr>
          <w:rFonts w:ascii="Times New Roman" w:hAnsi="Times New Roman"/>
          <w:b w:val="1"/>
          <w:sz w:val="28"/>
        </w:rPr>
        <w:t>.</w:t>
      </w:r>
    </w:p>
    <w:p w14:paraId="CF000000">
      <w:pPr>
        <w:pStyle w:val="Style_3"/>
        <w:ind/>
        <w:jc w:val="both"/>
        <w:rPr>
          <w:rFonts w:ascii="Times New Roman" w:hAnsi="Times New Roman"/>
          <w:sz w:val="28"/>
        </w:rPr>
      </w:pPr>
      <w:r>
        <w:rPr>
          <w:rFonts w:ascii="Times New Roman" w:hAnsi="Times New Roman"/>
          <w:b w:val="1"/>
          <w:sz w:val="28"/>
        </w:rPr>
        <w:t>0,472</w:t>
      </w:r>
      <w:r>
        <w:rPr>
          <w:rFonts w:ascii="Times New Roman" w:hAnsi="Times New Roman"/>
          <w:b w:val="1"/>
          <w:sz w:val="28"/>
        </w:rPr>
        <w:t xml:space="preserve"> ˂ 1</w:t>
      </w:r>
    </w:p>
    <w:p w14:paraId="D0000000">
      <w:pPr>
        <w:pStyle w:val="Style_3"/>
        <w:ind/>
        <w:jc w:val="both"/>
        <w:rPr>
          <w:rFonts w:ascii="Times New Roman" w:hAnsi="Times New Roman"/>
          <w:b w:val="1"/>
          <w:sz w:val="28"/>
        </w:rPr>
      </w:pPr>
    </w:p>
    <w:p w14:paraId="D1000000">
      <w:pPr>
        <w:pStyle w:val="Style_3"/>
        <w:ind/>
        <w:jc w:val="both"/>
        <w:rPr>
          <w:rFonts w:ascii="Times New Roman" w:hAnsi="Times New Roman"/>
          <w:sz w:val="28"/>
        </w:rPr>
      </w:pPr>
      <w:r>
        <w:rPr>
          <w:rFonts w:ascii="Times New Roman" w:hAnsi="Times New Roman"/>
          <w:b w:val="1"/>
          <w:sz w:val="28"/>
        </w:rPr>
        <w:t>4</w:t>
      </w:r>
      <w:r>
        <w:rPr>
          <w:rFonts w:ascii="Times New Roman" w:hAnsi="Times New Roman"/>
          <w:b w:val="1"/>
          <w:sz w:val="28"/>
        </w:rPr>
        <w:t>)</w:t>
      </w:r>
      <w:r>
        <w:rPr>
          <w:rFonts w:ascii="Times New Roman" w:hAnsi="Times New Roman"/>
          <w:b w:val="1"/>
          <w:sz w:val="28"/>
        </w:rPr>
        <w:t xml:space="preserve"> Спортивный зал нашей школы:</w:t>
      </w:r>
      <w:r>
        <w:rPr>
          <w:rFonts w:ascii="Times New Roman" w:hAnsi="Times New Roman"/>
          <w:b w:val="1"/>
          <w:sz w:val="28"/>
        </w:rPr>
        <w:t> </w:t>
      </w:r>
      <w:r>
        <w:rPr>
          <w:rFonts w:ascii="Times New Roman" w:hAnsi="Times New Roman"/>
          <w:sz w:val="28"/>
        </w:rPr>
        <w:t>длина</w:t>
      </w:r>
      <w:r>
        <w:rPr>
          <w:rFonts w:ascii="Times New Roman" w:hAnsi="Times New Roman"/>
          <w:sz w:val="28"/>
        </w:rPr>
        <w:t xml:space="preserve"> -16,65</w:t>
      </w:r>
      <w:r>
        <w:rPr>
          <w:rFonts w:ascii="Times New Roman" w:hAnsi="Times New Roman"/>
          <w:sz w:val="28"/>
        </w:rPr>
        <w:t xml:space="preserve"> м, ширина -8</w:t>
      </w:r>
      <w:r>
        <w:rPr>
          <w:rFonts w:ascii="Times New Roman" w:hAnsi="Times New Roman"/>
          <w:sz w:val="28"/>
        </w:rPr>
        <w:t xml:space="preserve">,55 м, высота - 6 </w:t>
      </w:r>
      <w:r>
        <w:rPr>
          <w:rFonts w:ascii="Times New Roman" w:hAnsi="Times New Roman"/>
          <w:sz w:val="28"/>
        </w:rPr>
        <w:t>м</w:t>
      </w:r>
    </w:p>
    <w:p w14:paraId="D2000000">
      <w:pPr>
        <w:pStyle w:val="Style_3"/>
        <w:ind/>
        <w:jc w:val="both"/>
        <w:rPr>
          <w:rFonts w:ascii="Times New Roman" w:hAnsi="Times New Roman"/>
          <w:sz w:val="28"/>
        </w:rPr>
      </w:pPr>
    </w:p>
    <w:p w14:paraId="D3000000">
      <w:pPr>
        <w:pStyle w:val="Style_3"/>
        <w:ind/>
        <w:jc w:val="both"/>
        <w:rPr>
          <w:rFonts w:ascii="Times New Roman" w:hAnsi="Times New Roman"/>
          <w:sz w:val="28"/>
        </w:rPr>
      </w:pPr>
      <w:r>
        <w:rPr>
          <w:rFonts w:ascii="Times New Roman" w:hAnsi="Times New Roman"/>
          <w:sz w:val="28"/>
        </w:rPr>
        <w:t>Вычисление коэффициента комфортности:</w:t>
      </w:r>
    </w:p>
    <w:p w14:paraId="D4000000">
      <w:pPr>
        <w:pStyle w:val="Style_3"/>
        <w:ind/>
        <w:jc w:val="both"/>
        <w:rPr>
          <w:rFonts w:ascii="Times New Roman" w:hAnsi="Times New Roman"/>
          <w:sz w:val="28"/>
        </w:rPr>
      </w:pPr>
      <w:r>
        <w:rPr>
          <w:rFonts w:ascii="Times New Roman" w:hAnsi="Times New Roman"/>
          <w:sz w:val="28"/>
        </w:rPr>
        <w:t>1)</w:t>
      </w:r>
      <w:r>
        <w:rPr>
          <w:rFonts w:ascii="Times New Roman" w:hAnsi="Times New Roman"/>
          <w:sz w:val="28"/>
        </w:rPr>
        <w:t>V</w:t>
      </w:r>
      <w:r>
        <w:rPr>
          <w:rFonts w:ascii="Times New Roman" w:hAnsi="Times New Roman"/>
          <w:sz w:val="28"/>
        </w:rPr>
        <w:t>=16,65</w:t>
      </w:r>
      <w:r>
        <w:rPr>
          <w:rFonts w:ascii="Times New Roman" w:hAnsi="Times New Roman"/>
          <w:sz w:val="28"/>
        </w:rPr>
        <w:t>*8</w:t>
      </w:r>
      <w:r>
        <w:rPr>
          <w:rFonts w:ascii="Times New Roman" w:hAnsi="Times New Roman"/>
          <w:sz w:val="28"/>
        </w:rPr>
        <w:t>,55*6=854,1</w:t>
      </w:r>
      <w:r>
        <w:rPr>
          <w:rFonts w:ascii="Times New Roman" w:hAnsi="Times New Roman"/>
          <w:sz w:val="28"/>
        </w:rPr>
        <w:t>4</w:t>
      </w:r>
      <w:r>
        <w:rPr>
          <w:rFonts w:ascii="Times New Roman" w:hAnsi="Times New Roman"/>
          <w:sz w:val="28"/>
        </w:rPr>
        <w:t>5</w:t>
      </w:r>
      <w:r>
        <w:rPr>
          <w:rFonts w:ascii="Times New Roman" w:hAnsi="Times New Roman"/>
          <w:sz w:val="28"/>
        </w:rPr>
        <w:t xml:space="preserve"> (м</w:t>
      </w:r>
      <w:r>
        <w:rPr>
          <w:rFonts w:ascii="Times New Roman" w:hAnsi="Times New Roman"/>
          <w:sz w:val="28"/>
          <w:vertAlign w:val="superscript"/>
        </w:rPr>
        <w:t>3</w:t>
      </w:r>
      <w:r>
        <w:rPr>
          <w:rFonts w:ascii="Times New Roman" w:hAnsi="Times New Roman"/>
          <w:sz w:val="28"/>
        </w:rPr>
        <w:t>)</w:t>
      </w:r>
    </w:p>
    <w:p w14:paraId="D5000000">
      <w:pPr>
        <w:pStyle w:val="Style_3"/>
        <w:ind/>
        <w:jc w:val="both"/>
        <w:rPr>
          <w:rFonts w:ascii="Times New Roman" w:hAnsi="Times New Roman"/>
          <w:sz w:val="28"/>
        </w:rPr>
      </w:pPr>
      <w:r>
        <w:rPr>
          <w:rFonts w:ascii="Times New Roman" w:hAnsi="Times New Roman"/>
          <w:sz w:val="28"/>
        </w:rPr>
        <w:t>2)</w:t>
      </w:r>
      <w:r>
        <w:rPr>
          <w:rFonts w:ascii="Times New Roman" w:hAnsi="Times New Roman"/>
          <w:sz w:val="28"/>
        </w:rPr>
        <w:t>S</w:t>
      </w:r>
      <w:r>
        <w:rPr>
          <w:rFonts w:ascii="Times New Roman" w:hAnsi="Times New Roman"/>
          <w:sz w:val="28"/>
        </w:rPr>
        <w:t>=</w:t>
      </w:r>
      <w:r>
        <w:rPr>
          <w:rFonts w:ascii="Times New Roman" w:hAnsi="Times New Roman"/>
          <w:sz w:val="28"/>
        </w:rPr>
        <w:t>(16,65*8,55+16,65*6+8,55*6)*2=587,115</w:t>
      </w:r>
      <w:r>
        <w:rPr>
          <w:rFonts w:ascii="Times New Roman" w:hAnsi="Times New Roman"/>
          <w:sz w:val="28"/>
        </w:rPr>
        <w:t xml:space="preserve"> (м</w:t>
      </w:r>
      <w:r>
        <w:rPr>
          <w:rFonts w:ascii="Times New Roman" w:hAnsi="Times New Roman"/>
          <w:sz w:val="28"/>
          <w:vertAlign w:val="superscript"/>
        </w:rPr>
        <w:t>2</w:t>
      </w:r>
      <w:r>
        <w:rPr>
          <w:rFonts w:ascii="Times New Roman" w:hAnsi="Times New Roman"/>
          <w:sz w:val="28"/>
        </w:rPr>
        <w:t>)</w:t>
      </w:r>
    </w:p>
    <w:p w14:paraId="D6000000">
      <w:pPr>
        <w:pStyle w:val="Style_3"/>
        <w:ind/>
        <w:jc w:val="both"/>
        <w:rPr>
          <w:rFonts w:ascii="Times New Roman" w:hAnsi="Times New Roman"/>
          <w:sz w:val="28"/>
        </w:rPr>
      </w:pPr>
      <w:r>
        <w:rPr>
          <w:rFonts w:ascii="Times New Roman" w:hAnsi="Times New Roman"/>
          <w:sz w:val="28"/>
        </w:rPr>
        <w:t xml:space="preserve">3) </w:t>
      </w:r>
      <w:r>
        <w:rPr>
          <w:rFonts w:ascii="Times New Roman" w:hAnsi="Times New Roman"/>
          <w:sz w:val="28"/>
        </w:rPr>
        <w:t>k</w:t>
      </w:r>
      <w:r>
        <w:rPr>
          <w:rFonts w:ascii="Times New Roman" w:hAnsi="Times New Roman"/>
          <w:sz w:val="28"/>
        </w:rPr>
        <w:t>=</w:t>
      </w:r>
      <w:r>
        <w:rPr>
          <w:rFonts w:ascii="Times New Roman" w:hAnsi="Times New Roman"/>
          <w:sz w:val="28"/>
        </w:rPr>
        <w:t xml:space="preserve"> 0,407</w:t>
      </w:r>
      <w:r>
        <w:rPr>
          <w:rFonts w:ascii="Times New Roman" w:hAnsi="Times New Roman"/>
          <w:b w:val="1"/>
          <w:sz w:val="28"/>
        </w:rPr>
        <w:t>.</w:t>
      </w:r>
    </w:p>
    <w:p w14:paraId="D7000000">
      <w:pPr>
        <w:pStyle w:val="Style_3"/>
        <w:ind/>
        <w:jc w:val="both"/>
        <w:rPr>
          <w:rFonts w:ascii="Times New Roman" w:hAnsi="Times New Roman"/>
          <w:b w:val="1"/>
          <w:sz w:val="28"/>
        </w:rPr>
      </w:pPr>
      <w:r>
        <w:rPr>
          <w:rFonts w:ascii="Times New Roman" w:hAnsi="Times New Roman"/>
          <w:b w:val="1"/>
          <w:sz w:val="28"/>
        </w:rPr>
        <w:t>0,407</w:t>
      </w:r>
      <w:r>
        <w:rPr>
          <w:rFonts w:ascii="Times New Roman" w:hAnsi="Times New Roman"/>
          <w:b w:val="1"/>
          <w:sz w:val="28"/>
        </w:rPr>
        <w:t>˂ 1.</w:t>
      </w:r>
    </w:p>
    <w:p w14:paraId="D8000000">
      <w:pPr>
        <w:pStyle w:val="Style_3"/>
        <w:ind/>
        <w:jc w:val="both"/>
        <w:rPr>
          <w:rFonts w:ascii="Times New Roman" w:hAnsi="Times New Roman"/>
          <w:b w:val="1"/>
          <w:sz w:val="28"/>
        </w:rPr>
      </w:pPr>
    </w:p>
    <w:p w14:paraId="D9000000">
      <w:pPr>
        <w:pStyle w:val="Style_3"/>
        <w:ind/>
        <w:jc w:val="center"/>
        <w:rPr>
          <w:rFonts w:ascii="Times New Roman" w:hAnsi="Times New Roman"/>
          <w:sz w:val="28"/>
        </w:rPr>
      </w:pPr>
      <w:r>
        <w:rPr>
          <w:rFonts w:ascii="Times New Roman" w:hAnsi="Times New Roman"/>
          <w:b w:val="1"/>
          <w:sz w:val="28"/>
        </w:rPr>
        <w:t>3.2. Вычисление коэффициента комфортности жилья разной геометрической формы</w:t>
      </w:r>
    </w:p>
    <w:p w14:paraId="DA000000">
      <w:pPr>
        <w:pStyle w:val="Style_3"/>
        <w:ind/>
        <w:jc w:val="both"/>
        <w:rPr>
          <w:rFonts w:ascii="Times New Roman" w:hAnsi="Times New Roman"/>
          <w:sz w:val="28"/>
        </w:rPr>
      </w:pPr>
    </w:p>
    <w:p w14:paraId="DB000000">
      <w:pPr>
        <w:pStyle w:val="Style_3"/>
        <w:ind/>
        <w:jc w:val="both"/>
        <w:rPr>
          <w:rFonts w:ascii="Times New Roman" w:hAnsi="Times New Roman"/>
          <w:sz w:val="28"/>
        </w:rPr>
      </w:pPr>
    </w:p>
    <w:p w14:paraId="DC000000">
      <w:pPr>
        <w:pStyle w:val="Style_3"/>
        <w:ind/>
        <w:jc w:val="both"/>
        <w:rPr>
          <w:rFonts w:ascii="Times New Roman" w:hAnsi="Times New Roman"/>
          <w:sz w:val="28"/>
        </w:rPr>
      </w:pPr>
    </w:p>
    <w:p w14:paraId="DD000000">
      <w:pPr>
        <w:pStyle w:val="Style_3"/>
        <w:ind/>
        <w:jc w:val="both"/>
        <w:rPr>
          <w:rFonts w:ascii="Times New Roman" w:hAnsi="Times New Roman"/>
          <w:sz w:val="28"/>
        </w:rPr>
      </w:pPr>
      <w:r>
        <w:rPr>
          <w:rFonts w:ascii="Times New Roman" w:hAnsi="Times New Roman"/>
          <w:b w:val="1"/>
          <w:sz w:val="28"/>
        </w:rPr>
        <w:drawing>
          <wp:anchor allowOverlap="true" behindDoc="true" distB="0" distL="114300" distR="114300" distT="0" layoutInCell="true" locked="false" relativeHeight="251658240" simplePos="false">
            <wp:simplePos x="0" y="0"/>
            <wp:positionH relativeFrom="column">
              <wp:posOffset>167640</wp:posOffset>
            </wp:positionH>
            <wp:positionV relativeFrom="paragraph">
              <wp:posOffset>32385</wp:posOffset>
            </wp:positionV>
            <wp:extent cx="1791335" cy="1333500"/>
            <wp:effectExtent b="0" l="0" r="0" t="0"/>
            <wp:wrapTight distL="114300" distR="114300" wrapText="bothSides">
              <wp:wrapPolygon>
                <wp:start x="0" y="0"/>
                <wp:lineTo x="0" y="21291"/>
                <wp:lineTo x="21363" y="21291"/>
                <wp:lineTo x="21363" y="0"/>
                <wp:lineTo x="0" y="0"/>
              </wp:wrapPolygon>
            </wp:wrapTight>
            <wp:docPr hidden="false" id="38" name="Picture 38"/>
            <a:graphic>
              <a:graphicData uri="http://schemas.openxmlformats.org/drawingml/2006/picture">
                <pic:pic>
                  <pic:nvPicPr>
                    <pic:cNvPr hidden="false" id="37" name="Picture 37"/>
                    <pic:cNvPicPr preferRelativeResize="true"/>
                  </pic:nvPicPr>
                  <pic:blipFill>
                    <a:blip r:embed="rId23"/>
                    <a:srcRect b="0" l="0" r="0" t="0"/>
                    <a:stretch/>
                  </pic:blipFill>
                  <pic:spPr>
                    <a:xfrm flipH="false" flipV="false" rot="0">
                      <a:ext cx="1791335" cy="1333500"/>
                    </a:xfrm>
                    <a:prstGeom prst="rect"/>
                  </pic:spPr>
                </pic:pic>
              </a:graphicData>
            </a:graphic>
          </wp:anchor>
        </w:drawing>
      </w:r>
      <w:r>
        <w:rPr>
          <w:rFonts w:ascii="Times New Roman" w:hAnsi="Times New Roman"/>
          <w:b w:val="1"/>
          <w:sz w:val="28"/>
        </w:rPr>
        <w:t>1.</w:t>
      </w:r>
      <w:r>
        <w:rPr>
          <w:rFonts w:ascii="Times New Roman" w:hAnsi="Times New Roman"/>
          <w:sz w:val="28"/>
        </w:rPr>
        <w:t xml:space="preserve">  Подавляющее   </w:t>
      </w:r>
      <w:r>
        <w:rPr>
          <w:rFonts w:ascii="Times New Roman" w:hAnsi="Times New Roman"/>
          <w:sz w:val="28"/>
        </w:rPr>
        <w:t>число  жилых</w:t>
      </w:r>
      <w:r>
        <w:rPr>
          <w:rFonts w:ascii="Times New Roman" w:hAnsi="Times New Roman"/>
          <w:sz w:val="28"/>
        </w:rPr>
        <w:t xml:space="preserve"> зданий имеет  форму куба или прямоугольного параллелепипеда. </w:t>
      </w:r>
    </w:p>
    <w:p w14:paraId="DE000000">
      <w:pPr>
        <w:pStyle w:val="Style_3"/>
        <w:ind/>
        <w:jc w:val="both"/>
        <w:rPr>
          <w:rFonts w:ascii="Times New Roman" w:hAnsi="Times New Roman"/>
          <w:sz w:val="28"/>
        </w:rPr>
      </w:pPr>
      <w:r>
        <w:rPr>
          <w:rFonts w:ascii="Times New Roman" w:hAnsi="Times New Roman"/>
          <w:sz w:val="28"/>
        </w:rPr>
        <w:t>Дано: куб с ребром а.</w:t>
      </w:r>
    </w:p>
    <w:p w14:paraId="DF000000">
      <w:pPr>
        <w:pStyle w:val="Style_3"/>
        <w:ind/>
        <w:jc w:val="both"/>
        <w:rPr>
          <w:rFonts w:ascii="Times New Roman" w:hAnsi="Times New Roman"/>
          <w:sz w:val="28"/>
        </w:rPr>
      </w:pPr>
      <w:r>
        <w:rPr>
          <w:rFonts w:ascii="Times New Roman" w:hAnsi="Times New Roman"/>
          <w:sz w:val="28"/>
        </w:rPr>
        <w:t>Найти</w:t>
      </w:r>
      <w:r>
        <w:rPr>
          <w:rFonts w:ascii="Times New Roman" w:hAnsi="Times New Roman"/>
          <w:sz w:val="28"/>
        </w:rPr>
        <w:t xml:space="preserve">: </w:t>
      </w:r>
      <w:r>
        <w:rPr>
          <w:rFonts w:ascii="Times New Roman" w:hAnsi="Times New Roman"/>
          <w:sz w:val="28"/>
        </w:rPr>
        <w:t>коэффициент</w:t>
      </w:r>
      <w:r>
        <w:rPr>
          <w:rFonts w:ascii="Times New Roman" w:hAnsi="Times New Roman"/>
          <w:sz w:val="28"/>
        </w:rPr>
        <w:t xml:space="preserve"> </w:t>
      </w:r>
      <w:r>
        <w:rPr>
          <w:rFonts w:ascii="Times New Roman" w:hAnsi="Times New Roman"/>
          <w:sz w:val="28"/>
        </w:rPr>
        <w:t>комфортности</w:t>
      </w:r>
      <w:r>
        <w:rPr>
          <w:rFonts w:ascii="Times New Roman" w:hAnsi="Times New Roman"/>
          <w:sz w:val="28"/>
        </w:rPr>
        <w:t xml:space="preserve"> к</w:t>
      </w:r>
    </w:p>
    <w:p w14:paraId="E0000000">
      <w:pPr>
        <w:pStyle w:val="Style_3"/>
        <w:ind/>
        <w:jc w:val="both"/>
        <w:rPr>
          <w:rFonts w:ascii="Times New Roman" w:hAnsi="Times New Roman"/>
          <w:sz w:val="28"/>
        </w:rPr>
      </w:pPr>
      <w:r>
        <w:rPr>
          <w:rFonts w:ascii="Times New Roman" w:hAnsi="Times New Roman"/>
          <w:sz w:val="28"/>
        </w:rPr>
        <w:t>Решение:</w:t>
      </w:r>
      <w:r>
        <w:rPr>
          <w:rFonts w:ascii="Times New Roman" w:hAnsi="Times New Roman"/>
          <w:sz w:val="28"/>
        </w:rPr>
        <w:t>1)Найдем</w:t>
      </w:r>
      <w:r>
        <w:rPr>
          <w:rFonts w:ascii="Times New Roman" w:hAnsi="Times New Roman"/>
          <w:sz w:val="28"/>
        </w:rPr>
        <w:t xml:space="preserve"> объем куба: </w:t>
      </w:r>
      <w:r>
        <w:rPr>
          <w:rFonts w:ascii="Times New Roman" w:hAnsi="Times New Roman"/>
          <w:sz w:val="28"/>
        </w:rPr>
        <w:t>V</w:t>
      </w:r>
      <w:r>
        <w:rPr>
          <w:rFonts w:ascii="Times New Roman" w:hAnsi="Times New Roman"/>
          <w:sz w:val="28"/>
        </w:rPr>
        <w:t>=</w:t>
      </w:r>
      <w:r>
        <w:rPr>
          <w:rFonts w:ascii="Times New Roman" w:hAnsi="Times New Roman"/>
          <w:sz w:val="28"/>
        </w:rPr>
        <w:t>a</w:t>
      </w:r>
      <w:r>
        <w:rPr>
          <w:rFonts w:ascii="Times New Roman" w:hAnsi="Times New Roman"/>
          <w:sz w:val="28"/>
        </w:rPr>
        <w:t>³</w:t>
      </w:r>
    </w:p>
    <w:p w14:paraId="E1000000">
      <w:pPr>
        <w:pStyle w:val="Style_3"/>
        <w:ind/>
        <w:jc w:val="both"/>
        <w:rPr>
          <w:rFonts w:ascii="Times New Roman" w:hAnsi="Times New Roman"/>
          <w:sz w:val="28"/>
        </w:rPr>
      </w:pPr>
      <w:r>
        <w:rPr>
          <w:rFonts w:ascii="Times New Roman" w:hAnsi="Times New Roman"/>
          <w:sz w:val="28"/>
        </w:rPr>
        <w:t>2)Найдем</w:t>
      </w:r>
      <w:r>
        <w:rPr>
          <w:rFonts w:ascii="Times New Roman" w:hAnsi="Times New Roman"/>
          <w:sz w:val="28"/>
        </w:rPr>
        <w:t xml:space="preserve"> площадь полной поверхности: </w:t>
      </w:r>
      <w:r>
        <w:rPr>
          <w:rFonts w:ascii="Times New Roman" w:hAnsi="Times New Roman"/>
          <w:sz w:val="28"/>
        </w:rPr>
        <w:t>S</w:t>
      </w:r>
      <w:r>
        <w:rPr>
          <w:rFonts w:ascii="Times New Roman" w:hAnsi="Times New Roman"/>
          <w:sz w:val="28"/>
        </w:rPr>
        <w:t>п.п</w:t>
      </w:r>
      <w:r>
        <w:rPr>
          <w:rFonts w:ascii="Times New Roman" w:hAnsi="Times New Roman"/>
          <w:sz w:val="28"/>
        </w:rPr>
        <w:t>.=6а²</w:t>
      </w:r>
    </w:p>
    <w:p w14:paraId="E2000000">
      <w:pPr>
        <w:pStyle w:val="Style_3"/>
        <w:ind/>
        <w:jc w:val="both"/>
        <w:rPr>
          <w:rFonts w:ascii="Times New Roman" w:hAnsi="Times New Roman"/>
          <w:sz w:val="28"/>
        </w:rPr>
      </w:pPr>
      <w:r>
        <w:rPr>
          <w:rFonts w:ascii="Times New Roman" w:hAnsi="Times New Roman"/>
          <w:sz w:val="28"/>
        </w:rPr>
        <w:t>3)Найдем</w:t>
      </w:r>
      <w:r>
        <w:rPr>
          <w:rFonts w:ascii="Times New Roman" w:hAnsi="Times New Roman"/>
          <w:sz w:val="28"/>
        </w:rPr>
        <w:t xml:space="preserve"> коэффициент комфортности   </w:t>
      </w:r>
      <w:r>
        <w:rPr>
          <w:rFonts w:ascii="Times New Roman" w:hAnsi="Times New Roman"/>
          <w:sz w:val="28"/>
        </w:rPr>
        <w:t>k</w:t>
      </w:r>
      <m:oMathPara>
        <m:oMath>
          <m:r>
            <w:rPr>
              <w:rFonts w:ascii="Cambria Math" w:hAnsi="Cambria Math"/>
              <w:sz w:val="28"/>
            </w:rPr>
            <m:t>=</m:t>
          </m:r>
          <m:f>
            <m:fPr>
              <m:type m:val="bar"/>
            </m:fPr>
            <m:num>
              <m:r>
                <w:rPr>
                  <w:rFonts w:ascii="Cambria Math" w:hAnsi="Cambria Math"/>
                  <w:sz w:val="28"/>
                </w:rPr>
                <m:t>36π</m:t>
              </m:r>
              <m:sSup>
                <m:e>
                  <m:d>
                    <m:dPr>
                      <m:sepChr m:val=","/>
                    </m:dPr>
                    <m:e>
                      <m:sSup>
                        <m:e>
                          <m:r>
                            <w:rPr>
                              <w:rFonts w:ascii="Cambria Math" w:hAnsi="Cambria Math"/>
                              <w:sz w:val="28"/>
                            </w:rPr>
                            <m:t>а</m:t>
                          </m:r>
                        </m:e>
                        <m:sup>
                          <m:r>
                            <w:rPr>
                              <w:rFonts w:ascii="Cambria Math" w:hAnsi="Cambria Math"/>
                              <w:sz w:val="28"/>
                            </w:rPr>
                            <m:t>3</m:t>
                          </m:r>
                        </m:sup>
                      </m:sSup>
                    </m:e>
                  </m:d>
                </m:e>
                <m:sup>
                  <m:r>
                    <w:rPr>
                      <w:rFonts w:ascii="Cambria Math" w:hAnsi="Cambria Math"/>
                      <w:sz w:val="28"/>
                    </w:rPr>
                    <m:t>2</m:t>
                  </m:r>
                </m:sup>
              </m:sSup>
            </m:num>
            <m:den>
              <m:sSup>
                <m:e>
                  <m:d>
                    <m:dPr>
                      <m:sepChr m:val=","/>
                    </m:dPr>
                    <m:e>
                      <m:r>
                        <w:rPr>
                          <w:rFonts w:ascii="Cambria Math" w:hAnsi="Cambria Math"/>
                          <w:sz w:val="28"/>
                        </w:rPr>
                        <m:t>6</m:t>
                      </m:r>
                      <m:sSup>
                        <m:e>
                          <m:r>
                            <w:rPr>
                              <w:rFonts w:ascii="Cambria Math" w:hAnsi="Cambria Math"/>
                              <w:sz w:val="28"/>
                            </w:rPr>
                            <m:t>а</m:t>
                          </m:r>
                        </m:e>
                        <m:sup>
                          <m:r>
                            <w:rPr>
                              <w:rFonts w:ascii="Cambria Math" w:hAnsi="Cambria Math"/>
                              <w:sz w:val="28"/>
                            </w:rPr>
                            <m:t>2</m:t>
                          </m:r>
                        </m:sup>
                      </m:sSup>
                    </m:e>
                  </m:d>
                </m:e>
                <m:sup>
                  <m:r>
                    <w:rPr>
                      <w:rFonts w:ascii="Cambria Math" w:hAnsi="Cambria Math"/>
                      <w:sz w:val="28"/>
                    </w:rPr>
                    <m:t>3</m:t>
                  </m:r>
                </m:sup>
              </m:sSup>
            </m:den>
          </m:f>
        </m:oMath>
      </m:oMathPara>
      <w:r>
        <w:rPr>
          <w:rFonts w:ascii="Times New Roman" w:hAnsi="Times New Roman"/>
          <w:color w:val="000000"/>
          <w:sz w:val="28"/>
        </w:rPr>
        <w:t xml:space="preserve"> =</w:t>
      </w:r>
      <m:oMathPara>
        <m:oMath>
          <m:f>
            <m:fPr>
              <m:type m:val="bar"/>
            </m:fPr>
            <m:num>
              <m:r>
                <w:rPr>
                  <w:rFonts w:ascii="Cambria Math" w:hAnsi="Cambria Math"/>
                  <w:sz w:val="28"/>
                </w:rPr>
                <m:t>36π</m:t>
              </m:r>
              <m:sSup>
                <m:e>
                  <m:r>
                    <w:rPr>
                      <w:rFonts w:ascii="Cambria Math" w:hAnsi="Cambria Math"/>
                      <w:sz w:val="28"/>
                    </w:rPr>
                    <m:t>а</m:t>
                  </m:r>
                </m:e>
                <m:sup>
                  <m:r>
                    <w:rPr>
                      <w:rFonts w:ascii="Cambria Math" w:hAnsi="Cambria Math"/>
                      <w:sz w:val="28"/>
                    </w:rPr>
                    <m:t>6</m:t>
                  </m:r>
                </m:sup>
              </m:sSup>
            </m:num>
            <m:den>
              <m:r>
                <w:rPr>
                  <w:rFonts w:ascii="Cambria Math" w:hAnsi="Cambria Math"/>
                  <w:sz w:val="28"/>
                </w:rPr>
                <m:t>216</m:t>
              </m:r>
              <m:sSup>
                <m:e>
                  <m:r>
                    <w:rPr>
                      <w:rFonts w:ascii="Cambria Math" w:hAnsi="Cambria Math"/>
                      <w:sz w:val="28"/>
                    </w:rPr>
                    <m:t>а</m:t>
                  </m:r>
                </m:e>
                <m:sup>
                  <m:r>
                    <w:rPr>
                      <w:rFonts w:ascii="Cambria Math" w:hAnsi="Cambria Math"/>
                      <w:sz w:val="28"/>
                    </w:rPr>
                    <m:t>6</m:t>
                  </m:r>
                </m:sup>
              </m:sSup>
            </m:den>
          </m:f>
          <m:r>
            <w:rPr>
              <w:rFonts w:ascii="Cambria Math" w:hAnsi="Cambria Math"/>
              <w:sz w:val="28"/>
            </w:rPr>
            <m:t>=</m:t>
          </m:r>
          <m:f>
            <m:fPr>
              <m:type m:val="bar"/>
            </m:fPr>
            <m:num>
              <m:r>
                <w:rPr>
                  <w:rFonts w:ascii="Cambria Math" w:hAnsi="Cambria Math"/>
                  <w:sz w:val="28"/>
                </w:rPr>
                <m:t>π</m:t>
              </m:r>
            </m:num>
            <m:den>
              <m:r>
                <w:rPr>
                  <w:rFonts w:ascii="Cambria Math" w:hAnsi="Cambria Math"/>
                  <w:sz w:val="28"/>
                </w:rPr>
                <m:t>6</m:t>
              </m:r>
            </m:den>
          </m:f>
        </m:oMath>
      </m:oMathPara>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k</w:t>
      </w:r>
      <w:r>
        <w:rPr>
          <w:rFonts w:ascii="Times New Roman" w:hAnsi="Times New Roman"/>
          <w:sz w:val="28"/>
        </w:rPr>
        <w:t>=0,52&lt; 1 =&gt; жилье формы     куба не очень комфортное!</w:t>
      </w:r>
    </w:p>
    <w:p w14:paraId="E3000000">
      <w:pPr>
        <w:pStyle w:val="Style_3"/>
        <w:ind/>
        <w:jc w:val="both"/>
        <w:rPr>
          <w:rFonts w:ascii="Times New Roman" w:hAnsi="Times New Roman"/>
          <w:sz w:val="28"/>
        </w:rPr>
      </w:pPr>
    </w:p>
    <w:p w14:paraId="E4000000">
      <w:pPr>
        <w:pStyle w:val="Style_3"/>
        <w:ind/>
        <w:jc w:val="both"/>
        <w:rPr>
          <w:rFonts w:ascii="Times New Roman" w:hAnsi="Times New Roman"/>
          <w:sz w:val="28"/>
        </w:rPr>
      </w:pPr>
      <w:r>
        <w:rPr>
          <w:rFonts w:ascii="Times New Roman" w:hAnsi="Times New Roman"/>
          <w:sz w:val="28"/>
        </w:rPr>
        <w:drawing>
          <wp:anchor allowOverlap="true" behindDoc="true" distB="0" distL="114300" distR="114300" distT="0" layoutInCell="true" locked="false" relativeHeight="251658240" simplePos="false">
            <wp:simplePos x="0" y="0"/>
            <wp:positionH relativeFrom="column">
              <wp:posOffset>-3810</wp:posOffset>
            </wp:positionH>
            <wp:positionV relativeFrom="paragraph">
              <wp:posOffset>-3810</wp:posOffset>
            </wp:positionV>
            <wp:extent cx="1295400" cy="1522730"/>
            <wp:effectExtent b="0" l="0" r="0" t="0"/>
            <wp:wrapTight distL="114300" distR="114300" wrapText="bothSides">
              <wp:wrapPolygon>
                <wp:start x="0" y="0"/>
                <wp:lineTo x="0" y="21348"/>
                <wp:lineTo x="21282" y="21348"/>
                <wp:lineTo x="21282" y="0"/>
                <wp:lineTo x="0" y="0"/>
              </wp:wrapPolygon>
            </wp:wrapTight>
            <wp:docPr hidden="false" id="40" name="Picture 40"/>
            <a:graphic>
              <a:graphicData uri="http://schemas.openxmlformats.org/drawingml/2006/picture">
                <pic:pic>
                  <pic:nvPicPr>
                    <pic:cNvPr hidden="false" id="39" name="Picture 39"/>
                    <pic:cNvPicPr preferRelativeResize="true"/>
                  </pic:nvPicPr>
                  <pic:blipFill>
                    <a:blip r:embed="rId24"/>
                    <a:srcRect b="0" l="0" r="0" t="0"/>
                    <a:stretch/>
                  </pic:blipFill>
                  <pic:spPr>
                    <a:xfrm flipH="false" flipV="false" rot="0">
                      <a:ext cx="1295400" cy="1522730"/>
                    </a:xfrm>
                    <a:prstGeom prst="rect"/>
                  </pic:spPr>
                </pic:pic>
              </a:graphicData>
            </a:graphic>
          </wp:anchor>
        </w:drawing>
      </w:r>
      <w:r>
        <w:rPr>
          <w:rFonts w:ascii="Times New Roman" w:hAnsi="Times New Roman"/>
          <w:sz w:val="28"/>
        </w:rPr>
        <w:t xml:space="preserve">Дано: жилище формы прямоугольного параллелепипеда с </w:t>
      </w:r>
      <w:r>
        <w:rPr>
          <w:rFonts w:ascii="Times New Roman" w:hAnsi="Times New Roman"/>
          <w:sz w:val="28"/>
        </w:rPr>
        <w:t>измерениями</w:t>
      </w:r>
      <w:r>
        <w:rPr>
          <w:rFonts w:ascii="Times New Roman" w:hAnsi="Times New Roman"/>
          <w:sz w:val="28"/>
        </w:rPr>
        <w:t xml:space="preserve"> а=8м, </w:t>
      </w:r>
      <w:r>
        <w:rPr>
          <w:rFonts w:ascii="Times New Roman" w:hAnsi="Times New Roman"/>
          <w:sz w:val="28"/>
        </w:rPr>
        <w:t>b</w:t>
      </w:r>
      <w:r>
        <w:rPr>
          <w:rFonts w:ascii="Times New Roman" w:hAnsi="Times New Roman"/>
          <w:sz w:val="28"/>
        </w:rPr>
        <w:t>=4м, с=4м.</w:t>
      </w:r>
    </w:p>
    <w:p w14:paraId="E5000000">
      <w:pPr>
        <w:pStyle w:val="Style_3"/>
        <w:ind/>
        <w:jc w:val="both"/>
        <w:rPr>
          <w:rFonts w:ascii="Times New Roman" w:hAnsi="Times New Roman"/>
          <w:sz w:val="28"/>
        </w:rPr>
      </w:pPr>
      <w:r>
        <w:rPr>
          <w:rFonts w:ascii="Times New Roman" w:hAnsi="Times New Roman"/>
          <w:sz w:val="28"/>
        </w:rPr>
        <w:t>Н</w:t>
      </w:r>
      <w:r>
        <w:rPr>
          <w:rFonts w:ascii="Times New Roman" w:hAnsi="Times New Roman"/>
          <w:sz w:val="28"/>
        </w:rPr>
        <w:t xml:space="preserve">айти: коэффициент комфортности </w:t>
      </w:r>
      <w:r>
        <w:rPr>
          <w:rFonts w:ascii="Times New Roman" w:hAnsi="Times New Roman"/>
          <w:sz w:val="28"/>
        </w:rPr>
        <w:t>k</w:t>
      </w:r>
    </w:p>
    <w:p w14:paraId="E6000000">
      <w:pPr>
        <w:pStyle w:val="Style_3"/>
        <w:ind/>
        <w:jc w:val="both"/>
        <w:rPr>
          <w:rFonts w:ascii="Times New Roman" w:hAnsi="Times New Roman"/>
          <w:sz w:val="28"/>
        </w:rPr>
      </w:pPr>
      <w:r>
        <w:rPr>
          <w:rFonts w:ascii="Times New Roman" w:hAnsi="Times New Roman"/>
          <w:sz w:val="28"/>
        </w:rPr>
        <w:t>Решение:</w:t>
      </w:r>
    </w:p>
    <w:p w14:paraId="E7000000">
      <w:pPr>
        <w:pStyle w:val="Style_3"/>
        <w:ind/>
        <w:jc w:val="both"/>
        <w:rPr>
          <w:rFonts w:ascii="Times New Roman" w:hAnsi="Times New Roman"/>
          <w:sz w:val="28"/>
        </w:rPr>
      </w:pPr>
      <w:r>
        <w:rPr>
          <w:rFonts w:ascii="Times New Roman" w:hAnsi="Times New Roman"/>
          <w:sz w:val="28"/>
        </w:rPr>
        <w:t>1)Найдем</w:t>
      </w:r>
      <w:r>
        <w:rPr>
          <w:rFonts w:ascii="Times New Roman" w:hAnsi="Times New Roman"/>
          <w:sz w:val="28"/>
        </w:rPr>
        <w:t xml:space="preserve"> объем прямоугольного параллелепипеда: </w:t>
      </w:r>
      <w:r>
        <w:rPr>
          <w:rFonts w:ascii="Times New Roman" w:hAnsi="Times New Roman"/>
          <w:sz w:val="28"/>
        </w:rPr>
        <w:t>V</w:t>
      </w:r>
      <w:r>
        <w:rPr>
          <w:rFonts w:ascii="Times New Roman" w:hAnsi="Times New Roman"/>
          <w:sz w:val="28"/>
        </w:rPr>
        <w:t xml:space="preserve">= </w:t>
      </w:r>
      <w:r>
        <w:rPr>
          <w:rFonts w:ascii="Times New Roman" w:hAnsi="Times New Roman"/>
          <w:sz w:val="28"/>
        </w:rPr>
        <w:t>abc</w:t>
      </w:r>
      <w:r>
        <w:rPr>
          <w:rFonts w:ascii="Times New Roman" w:hAnsi="Times New Roman"/>
          <w:sz w:val="28"/>
        </w:rPr>
        <w:t xml:space="preserve"> =128м³</w:t>
      </w:r>
    </w:p>
    <w:p w14:paraId="E8000000">
      <w:pPr>
        <w:pStyle w:val="Style_3"/>
        <w:ind/>
        <w:jc w:val="both"/>
        <w:rPr>
          <w:rFonts w:ascii="Times New Roman" w:hAnsi="Times New Roman"/>
          <w:sz w:val="28"/>
        </w:rPr>
      </w:pPr>
      <w:r>
        <w:rPr>
          <w:rFonts w:ascii="Times New Roman" w:hAnsi="Times New Roman"/>
          <w:sz w:val="28"/>
        </w:rPr>
        <w:t>2)Найдем</w:t>
      </w:r>
      <w:r>
        <w:rPr>
          <w:rFonts w:ascii="Times New Roman" w:hAnsi="Times New Roman"/>
          <w:sz w:val="28"/>
        </w:rPr>
        <w:t xml:space="preserve"> площадь полной поверхности: </w:t>
      </w:r>
      <w:r>
        <w:rPr>
          <w:rFonts w:ascii="Times New Roman" w:hAnsi="Times New Roman"/>
          <w:sz w:val="28"/>
        </w:rPr>
        <w:t>S</w:t>
      </w:r>
      <w:r>
        <w:rPr>
          <w:rFonts w:ascii="Times New Roman" w:hAnsi="Times New Roman"/>
          <w:sz w:val="28"/>
        </w:rPr>
        <w:t>п.п</w:t>
      </w:r>
      <w:r>
        <w:rPr>
          <w:rFonts w:ascii="Times New Roman" w:hAnsi="Times New Roman"/>
          <w:sz w:val="28"/>
        </w:rPr>
        <w:t>.=2(</w:t>
      </w:r>
      <w:r>
        <w:rPr>
          <w:rFonts w:ascii="Times New Roman" w:hAnsi="Times New Roman"/>
          <w:sz w:val="28"/>
        </w:rPr>
        <w:t>ab</w:t>
      </w:r>
      <w:r>
        <w:rPr>
          <w:rFonts w:ascii="Times New Roman" w:hAnsi="Times New Roman"/>
          <w:sz w:val="28"/>
        </w:rPr>
        <w:t>+</w:t>
      </w:r>
      <w:r>
        <w:rPr>
          <w:rFonts w:ascii="Times New Roman" w:hAnsi="Times New Roman"/>
          <w:sz w:val="28"/>
        </w:rPr>
        <w:t>bc</w:t>
      </w:r>
      <w:r>
        <w:rPr>
          <w:rFonts w:ascii="Times New Roman" w:hAnsi="Times New Roman"/>
          <w:sz w:val="28"/>
        </w:rPr>
        <w:t>+</w:t>
      </w:r>
      <w:r>
        <w:rPr>
          <w:rFonts w:ascii="Times New Roman" w:hAnsi="Times New Roman"/>
          <w:sz w:val="28"/>
        </w:rPr>
        <w:t>ac</w:t>
      </w:r>
      <w:r>
        <w:rPr>
          <w:rFonts w:ascii="Times New Roman" w:hAnsi="Times New Roman"/>
          <w:sz w:val="28"/>
        </w:rPr>
        <w:t>)=160 м²</w:t>
      </w:r>
    </w:p>
    <w:p w14:paraId="E9000000">
      <w:pPr>
        <w:pStyle w:val="Style_3"/>
        <w:ind/>
        <w:jc w:val="both"/>
        <w:rPr>
          <w:rFonts w:ascii="Times New Roman" w:hAnsi="Times New Roman"/>
          <w:sz w:val="28"/>
        </w:rPr>
      </w:pPr>
    </w:p>
    <w:p w14:paraId="EA000000">
      <w:pPr>
        <w:pStyle w:val="Style_3"/>
        <w:ind/>
        <w:jc w:val="both"/>
        <w:rPr>
          <w:rFonts w:ascii="Times New Roman" w:hAnsi="Times New Roman"/>
          <w:sz w:val="28"/>
        </w:rPr>
      </w:pPr>
      <w:r>
        <w:rPr>
          <w:rFonts w:ascii="Times New Roman" w:hAnsi="Times New Roman"/>
          <w:sz w:val="28"/>
        </w:rPr>
        <w:drawing>
          <wp:anchor allowOverlap="true" behindDoc="false" layoutInCell="true" locked="false" relativeHeight="251658240" simplePos="false">
            <wp:simplePos x="0" y="0"/>
            <wp:positionH relativeFrom="column">
              <wp:posOffset>3054985</wp:posOffset>
            </wp:positionH>
            <wp:positionV relativeFrom="paragraph">
              <wp:posOffset>-215265</wp:posOffset>
            </wp:positionV>
            <wp:extent cx="2221230" cy="454660"/>
            <wp:wrapNone/>
            <wp:docPr hidden="false" id="42" name="Picture 42"/>
            <a:graphic>
              <a:graphicData uri="http://schemas.openxmlformats.org/drawingml/2006/picture">
                <pic:pic>
                  <pic:nvPicPr>
                    <pic:cNvPr hidden="false" id="41" name="Picture 41"/>
                    <pic:cNvPicPr preferRelativeResize="true"/>
                  </pic:nvPicPr>
                  <pic:blipFill>
                    <a:blip r:embed="rId25"/>
                    <a:srcRect b="0" l="0" r="0" t="0"/>
                    <a:stretch/>
                  </pic:blipFill>
                  <pic:spPr>
                    <a:xfrm flipH="false" flipV="false" rot="0">
                      <a:ext cx="2221230" cy="454660"/>
                    </a:xfrm>
                    <a:prstGeom prst="rect"/>
                  </pic:spPr>
                </pic:pic>
              </a:graphicData>
            </a:graphic>
          </wp:anchor>
        </w:drawing>
      </w:r>
      <w:r>
        <w:rPr>
          <w:rFonts w:ascii="Times New Roman" w:hAnsi="Times New Roman"/>
          <w:sz w:val="28"/>
        </w:rPr>
        <w:t>3)Найдем</w:t>
      </w:r>
      <w:r>
        <w:rPr>
          <w:rFonts w:ascii="Times New Roman" w:hAnsi="Times New Roman"/>
          <w:sz w:val="28"/>
        </w:rPr>
        <w:t xml:space="preserve"> коэффициент комфортности                           </w:t>
      </w:r>
      <w:r>
        <w:rPr>
          <w:rFonts w:ascii="Times New Roman" w:hAnsi="Times New Roman"/>
          <w:sz w:val="28"/>
        </w:rPr>
        <w:t xml:space="preserve">                               </w:t>
      </w:r>
      <w:r>
        <w:rPr>
          <w:rFonts w:ascii="Times New Roman" w:hAnsi="Times New Roman"/>
          <w:sz w:val="28"/>
        </w:rPr>
        <w:t>k</w:t>
      </w:r>
      <w:r>
        <w:rPr>
          <w:rFonts w:ascii="Times New Roman" w:hAnsi="Times New Roman"/>
          <w:sz w:val="28"/>
        </w:rPr>
        <w:t>&lt;1, =&gt; жилье формы прямоугольного параллелепипеда не очень комфортное!</w:t>
      </w:r>
    </w:p>
    <w:p w14:paraId="EB000000">
      <w:pPr>
        <w:pStyle w:val="Style_3"/>
        <w:ind/>
        <w:jc w:val="both"/>
        <w:rPr>
          <w:rFonts w:ascii="Times New Roman" w:hAnsi="Times New Roman"/>
          <w:sz w:val="28"/>
        </w:rPr>
      </w:pPr>
    </w:p>
    <w:p w14:paraId="EC000000">
      <w:pPr>
        <w:pStyle w:val="Style_3"/>
        <w:ind/>
        <w:jc w:val="both"/>
        <w:rPr>
          <w:rFonts w:ascii="Times New Roman" w:hAnsi="Times New Roman"/>
          <w:sz w:val="28"/>
        </w:rPr>
      </w:pPr>
      <w:r>
        <w:rPr>
          <w:rFonts w:ascii="Times New Roman" w:hAnsi="Times New Roman"/>
          <w:b w:val="1"/>
          <w:sz w:val="28"/>
        </w:rPr>
        <w:t xml:space="preserve"> </w:t>
      </w:r>
      <w:r>
        <w:rPr>
          <w:rFonts w:ascii="Times New Roman" w:hAnsi="Times New Roman"/>
          <w:b w:val="1"/>
          <w:sz w:val="28"/>
        </w:rPr>
        <w:drawing>
          <wp:anchor allowOverlap="true" behindDoc="false" distB="0" distL="114300" distR="114300" distT="0" layoutInCell="true" locked="false" relativeHeight="251658240" simplePos="false">
            <wp:simplePos x="0" y="0"/>
            <wp:positionH relativeFrom="column">
              <wp:posOffset>38100</wp:posOffset>
            </wp:positionH>
            <wp:positionV relativeFrom="paragraph">
              <wp:posOffset>-1270</wp:posOffset>
            </wp:positionV>
            <wp:extent cx="2021840" cy="1304925"/>
            <wp:effectExtent b="0" l="0" r="0" t="0"/>
            <wp:wrapSquare distB="0" distL="114300" distR="114300" distT="0" wrapText="bothSides"/>
            <wp:docPr hidden="false" id="44" name="Picture 44"/>
            <a:graphic>
              <a:graphicData uri="http://schemas.openxmlformats.org/drawingml/2006/picture">
                <pic:pic>
                  <pic:nvPicPr>
                    <pic:cNvPr hidden="false" id="43" name="Picture 43"/>
                    <pic:cNvPicPr preferRelativeResize="true"/>
                  </pic:nvPicPr>
                  <pic:blipFill>
                    <a:blip r:embed="rId26"/>
                    <a:srcRect b="9677" l="26871" r="0" t="22904"/>
                    <a:stretch/>
                  </pic:blipFill>
                  <pic:spPr>
                    <a:xfrm flipH="false" flipV="false" rot="0">
                      <a:ext cx="2021840" cy="1304925"/>
                    </a:xfrm>
                    <a:prstGeom prst="rect"/>
                  </pic:spPr>
                </pic:pic>
              </a:graphicData>
            </a:graphic>
          </wp:anchor>
        </w:drawing>
      </w:r>
      <w:r>
        <w:rPr>
          <w:rFonts w:ascii="Times New Roman" w:hAnsi="Times New Roman"/>
          <w:b w:val="1"/>
          <w:sz w:val="28"/>
        </w:rPr>
        <w:t>2.</w:t>
      </w:r>
      <w:r>
        <w:rPr>
          <w:rFonts w:ascii="Times New Roman" w:hAnsi="Times New Roman"/>
          <w:sz w:val="28"/>
        </w:rPr>
        <w:t xml:space="preserve"> В современном мире существуют здания пирамидальной формы. Причины, по которым человечество древнего мира выбрало для строительства первых высотных зданий форму </w:t>
      </w:r>
      <w:r>
        <w:rPr>
          <w:rFonts w:ascii="Times New Roman" w:hAnsi="Times New Roman"/>
          <w:sz w:val="28"/>
        </w:rPr>
        <w:t>пирамиды,  очевидны</w:t>
      </w:r>
      <w:r>
        <w:rPr>
          <w:rFonts w:ascii="Times New Roman" w:hAnsi="Times New Roman"/>
          <w:sz w:val="28"/>
        </w:rPr>
        <w:t xml:space="preserve">. Причина номер один: форму пирамиды подсказала сама природа. Причина номер </w:t>
      </w:r>
      <w:r>
        <w:rPr>
          <w:rFonts w:ascii="Times New Roman" w:hAnsi="Times New Roman"/>
          <w:sz w:val="28"/>
        </w:rPr>
        <w:t xml:space="preserve">два: </w:t>
      </w:r>
      <w:r>
        <w:rPr>
          <w:rFonts w:ascii="Times New Roman" w:hAnsi="Times New Roman"/>
          <w:sz w:val="28"/>
        </w:rPr>
        <w:t> </w:t>
      </w:r>
      <w:r>
        <w:rPr>
          <w:rFonts w:ascii="Times New Roman" w:hAnsi="Times New Roman"/>
          <w:sz w:val="28"/>
        </w:rPr>
        <w:t>форма</w:t>
      </w:r>
      <w:r>
        <w:rPr>
          <w:rFonts w:ascii="Times New Roman" w:hAnsi="Times New Roman"/>
          <w:sz w:val="28"/>
        </w:rPr>
        <w:t xml:space="preserve"> пирамиды в строительстве при определенных условиях является самым надежным и крепким сооружением.</w:t>
      </w:r>
    </w:p>
    <w:p w14:paraId="ED000000">
      <w:pPr>
        <w:pStyle w:val="Style_3"/>
        <w:ind/>
        <w:jc w:val="both"/>
        <w:rPr>
          <w:rFonts w:ascii="Times New Roman" w:hAnsi="Times New Roman"/>
          <w:sz w:val="28"/>
        </w:rPr>
      </w:pPr>
      <w:r>
        <w:rPr>
          <w:rFonts w:ascii="Times New Roman" w:hAnsi="Times New Roman"/>
          <w:sz w:val="28"/>
        </w:rPr>
        <w:t>Дано:  правильная</w:t>
      </w:r>
      <w:r>
        <w:rPr>
          <w:rFonts w:ascii="Times New Roman" w:hAnsi="Times New Roman"/>
          <w:sz w:val="28"/>
        </w:rPr>
        <w:t xml:space="preserve"> четырехугольная пирамида, а=5 м, </w:t>
      </w:r>
      <w:r>
        <w:rPr>
          <w:rFonts w:ascii="Times New Roman" w:hAnsi="Times New Roman"/>
          <w:sz w:val="28"/>
        </w:rPr>
        <w:t>H</w:t>
      </w:r>
      <w:r>
        <w:rPr>
          <w:rFonts w:ascii="Times New Roman" w:hAnsi="Times New Roman"/>
          <w:sz w:val="28"/>
        </w:rPr>
        <w:t>=4 м</w:t>
      </w:r>
    </w:p>
    <w:p w14:paraId="EE000000">
      <w:pPr>
        <w:pStyle w:val="Style_3"/>
        <w:ind/>
        <w:jc w:val="both"/>
        <w:rPr>
          <w:rFonts w:ascii="Times New Roman" w:hAnsi="Times New Roman"/>
          <w:sz w:val="28"/>
        </w:rPr>
      </w:pPr>
      <w:r>
        <w:rPr>
          <w:rFonts w:ascii="Times New Roman" w:hAnsi="Times New Roman"/>
          <w:sz w:val="28"/>
        </w:rPr>
        <w:t>Н</w:t>
      </w:r>
      <w:r>
        <w:rPr>
          <w:rFonts w:ascii="Times New Roman" w:hAnsi="Times New Roman"/>
          <w:sz w:val="28"/>
        </w:rPr>
        <w:t xml:space="preserve">айти: коэффициент комфортности </w:t>
      </w:r>
      <w:r>
        <w:rPr>
          <w:rFonts w:ascii="Times New Roman" w:hAnsi="Times New Roman"/>
          <w:sz w:val="28"/>
        </w:rPr>
        <w:t>k</w:t>
      </w:r>
    </w:p>
    <w:p w14:paraId="EF000000">
      <w:pPr>
        <w:pStyle w:val="Style_3"/>
        <w:ind/>
        <w:jc w:val="both"/>
        <w:rPr>
          <w:rFonts w:ascii="Times New Roman" w:hAnsi="Times New Roman"/>
          <w:sz w:val="28"/>
        </w:rPr>
      </w:pPr>
      <w:r>
        <w:rPr>
          <w:rFonts w:ascii="Times New Roman" w:hAnsi="Times New Roman"/>
          <w:sz w:val="28"/>
        </w:rPr>
        <w:t>Решение:</w:t>
      </w:r>
    </w:p>
    <w:p w14:paraId="F0000000">
      <w:pPr>
        <w:pStyle w:val="Style_3"/>
        <w:ind/>
        <w:jc w:val="both"/>
        <w:rPr>
          <w:rFonts w:ascii="Times New Roman" w:hAnsi="Times New Roman"/>
          <w:sz w:val="28"/>
        </w:rPr>
      </w:pPr>
      <w:r>
        <w:rPr>
          <w:rFonts w:ascii="Times New Roman" w:hAnsi="Times New Roman"/>
          <w:sz w:val="28"/>
        </w:rPr>
        <w:t xml:space="preserve">Найдем площадь основания: </w:t>
      </w:r>
      <w:r>
        <w:rPr>
          <w:rFonts w:ascii="Times New Roman" w:hAnsi="Times New Roman"/>
          <w:sz w:val="28"/>
        </w:rPr>
        <w:t>S</w:t>
      </w:r>
      <w:r>
        <w:rPr>
          <w:rFonts w:ascii="Times New Roman" w:hAnsi="Times New Roman"/>
          <w:sz w:val="28"/>
        </w:rPr>
        <w:t>осн</w:t>
      </w:r>
      <w:r>
        <w:rPr>
          <w:rFonts w:ascii="Times New Roman" w:hAnsi="Times New Roman"/>
          <w:sz w:val="28"/>
        </w:rPr>
        <w:t>.=</w:t>
      </w:r>
      <w:r>
        <w:rPr>
          <w:rFonts w:ascii="Times New Roman" w:hAnsi="Times New Roman"/>
          <w:sz w:val="28"/>
        </w:rPr>
        <w:t xml:space="preserve"> а</w:t>
      </w:r>
      <w:r>
        <w:rPr>
          <w:rFonts w:ascii="Times New Roman" w:hAnsi="Times New Roman"/>
          <w:sz w:val="28"/>
          <w:vertAlign w:val="superscript"/>
        </w:rPr>
        <w:t xml:space="preserve">2 </w:t>
      </w:r>
      <w:r>
        <w:rPr>
          <w:rFonts w:ascii="Times New Roman" w:hAnsi="Times New Roman"/>
          <w:sz w:val="28"/>
        </w:rPr>
        <w:t>=25м²</w:t>
      </w:r>
    </w:p>
    <w:p w14:paraId="F1000000">
      <w:pPr>
        <w:pStyle w:val="Style_3"/>
        <w:ind/>
        <w:jc w:val="both"/>
        <w:rPr>
          <w:rFonts w:ascii="Times New Roman" w:hAnsi="Times New Roman"/>
          <w:sz w:val="28"/>
        </w:rPr>
      </w:pPr>
      <w:r>
        <w:rPr>
          <w:rFonts w:ascii="Times New Roman" w:hAnsi="Times New Roman"/>
          <w:sz w:val="28"/>
        </w:rPr>
        <w:t xml:space="preserve">Найдем площадь боковой поверхности: </w:t>
      </w:r>
      <w:r>
        <w:rPr>
          <w:rFonts w:ascii="Times New Roman" w:hAnsi="Times New Roman"/>
          <w:sz w:val="28"/>
        </w:rPr>
        <w:t>S</w:t>
      </w:r>
      <w:r>
        <w:rPr>
          <w:rFonts w:ascii="Times New Roman" w:hAnsi="Times New Roman"/>
          <w:sz w:val="28"/>
        </w:rPr>
        <w:t>б.п</w:t>
      </w:r>
      <w:r>
        <w:rPr>
          <w:rFonts w:ascii="Times New Roman" w:hAnsi="Times New Roman"/>
          <w:sz w:val="28"/>
        </w:rPr>
        <w:t xml:space="preserve">.= </w:t>
      </w:r>
      <w:r>
        <w:rPr>
          <w:rFonts w:ascii="Times New Roman" w:hAnsi="Times New Roman"/>
          <w:sz w:val="28"/>
        </w:rPr>
        <w:drawing>
          <wp:inline>
            <wp:extent cx="1223645" cy="389890"/>
            <wp:docPr hidden="false" id="46" name="Picture 46"/>
            <a:graphic>
              <a:graphicData uri="http://schemas.openxmlformats.org/drawingml/2006/picture">
                <pic:pic>
                  <pic:nvPicPr>
                    <pic:cNvPr hidden="false" id="45" name="Picture 45"/>
                    <pic:cNvPicPr preferRelativeResize="true"/>
                  </pic:nvPicPr>
                  <pic:blipFill>
                    <a:blip r:embed="rId27"/>
                    <a:srcRect b="0" l="0" r="0" t="0"/>
                    <a:stretch/>
                  </pic:blipFill>
                  <pic:spPr>
                    <a:xfrm flipH="false" flipV="false" rot="0">
                      <a:ext cx="1223645" cy="389890"/>
                    </a:xfrm>
                    <a:prstGeom prst="rect"/>
                  </pic:spPr>
                </pic:pic>
              </a:graphicData>
            </a:graphic>
          </wp:inline>
        </w:drawing>
      </w:r>
      <w:r>
        <w:rPr>
          <w:rFonts w:ascii="Times New Roman" w:hAnsi="Times New Roman"/>
          <w:sz w:val="28"/>
        </w:rPr>
        <w:drawing>
          <wp:inline>
            <wp:extent cx="329565" cy="181610"/>
            <wp:docPr hidden="false" id="48" name="Picture 48"/>
            <a:graphic>
              <a:graphicData uri="http://schemas.openxmlformats.org/drawingml/2006/picture">
                <pic:pic>
                  <pic:nvPicPr>
                    <pic:cNvPr hidden="false" id="47" name="Picture 47"/>
                    <pic:cNvPicPr preferRelativeResize="true"/>
                  </pic:nvPicPr>
                  <pic:blipFill>
                    <a:blip r:embed="rId28"/>
                    <a:srcRect b="0" l="0" r="0" t="0"/>
                    <a:stretch/>
                  </pic:blipFill>
                  <pic:spPr>
                    <a:xfrm flipH="false" flipV="false" rot="0">
                      <a:ext cx="329565" cy="181610"/>
                    </a:xfrm>
                    <a:prstGeom prst="rect"/>
                  </pic:spPr>
                </pic:pic>
              </a:graphicData>
            </a:graphic>
          </wp:inline>
        </w:drawing>
      </w:r>
      <w:r>
        <w:rPr>
          <w:rFonts w:ascii="Times New Roman" w:hAnsi="Times New Roman"/>
          <w:sz w:val="28"/>
        </w:rPr>
        <w:t>м²</w:t>
      </w:r>
    </w:p>
    <w:p w14:paraId="F2000000">
      <w:pPr>
        <w:pStyle w:val="Style_3"/>
        <w:ind/>
        <w:jc w:val="both"/>
        <w:rPr>
          <w:rFonts w:ascii="Times New Roman" w:hAnsi="Times New Roman"/>
          <w:sz w:val="28"/>
        </w:rPr>
      </w:pPr>
      <w:r>
        <w:rPr>
          <w:rFonts w:ascii="Times New Roman" w:hAnsi="Times New Roman"/>
          <w:sz w:val="28"/>
        </w:rPr>
        <w:t xml:space="preserve">Найдем площадь полной поверхности: </w:t>
      </w:r>
      <w:r>
        <w:rPr>
          <w:rFonts w:ascii="Times New Roman" w:hAnsi="Times New Roman"/>
          <w:sz w:val="28"/>
        </w:rPr>
        <w:t>S</w:t>
      </w:r>
      <w:r>
        <w:rPr>
          <w:rFonts w:ascii="Times New Roman" w:hAnsi="Times New Roman"/>
          <w:sz w:val="28"/>
        </w:rPr>
        <w:t>п.п</w:t>
      </w:r>
      <w:r>
        <w:rPr>
          <w:rFonts w:ascii="Times New Roman" w:hAnsi="Times New Roman"/>
          <w:sz w:val="28"/>
        </w:rPr>
        <w:t xml:space="preserve">.= </w:t>
      </w:r>
      <w:r>
        <w:rPr>
          <w:rFonts w:ascii="Times New Roman" w:hAnsi="Times New Roman"/>
          <w:sz w:val="28"/>
        </w:rPr>
        <w:t>S</w:t>
      </w:r>
      <w:r>
        <w:rPr>
          <w:rFonts w:ascii="Times New Roman" w:hAnsi="Times New Roman"/>
          <w:sz w:val="28"/>
        </w:rPr>
        <w:t>осн</w:t>
      </w:r>
      <w:r>
        <w:rPr>
          <w:rFonts w:ascii="Times New Roman" w:hAnsi="Times New Roman"/>
          <w:sz w:val="28"/>
        </w:rPr>
        <w:t>.+</w:t>
      </w:r>
      <w:r>
        <w:rPr>
          <w:rFonts w:ascii="Times New Roman" w:hAnsi="Times New Roman"/>
          <w:sz w:val="28"/>
        </w:rPr>
        <w:t xml:space="preserve"> </w:t>
      </w:r>
      <w:r>
        <w:rPr>
          <w:rFonts w:ascii="Times New Roman" w:hAnsi="Times New Roman"/>
          <w:sz w:val="28"/>
        </w:rPr>
        <w:t>S</w:t>
      </w:r>
      <w:r>
        <w:rPr>
          <w:rFonts w:ascii="Times New Roman" w:hAnsi="Times New Roman"/>
          <w:sz w:val="28"/>
        </w:rPr>
        <w:t>б.п</w:t>
      </w:r>
      <w:r>
        <w:rPr>
          <w:rFonts w:ascii="Times New Roman" w:hAnsi="Times New Roman"/>
          <w:sz w:val="28"/>
        </w:rPr>
        <w:t xml:space="preserve"> =72 м²</w:t>
      </w:r>
    </w:p>
    <w:p w14:paraId="F3000000">
      <w:pPr>
        <w:pStyle w:val="Style_3"/>
        <w:ind/>
        <w:jc w:val="both"/>
        <w:rPr>
          <w:rFonts w:ascii="Times New Roman" w:hAnsi="Times New Roman"/>
          <w:sz w:val="28"/>
        </w:rPr>
      </w:pPr>
      <w:r>
        <w:rPr>
          <w:rFonts w:ascii="Times New Roman" w:hAnsi="Times New Roman"/>
          <w:sz w:val="28"/>
        </w:rPr>
        <w:t xml:space="preserve">Найдем объём: </w:t>
      </w:r>
      <w:r>
        <w:rPr>
          <w:rFonts w:ascii="Times New Roman" w:hAnsi="Times New Roman"/>
          <w:sz w:val="28"/>
        </w:rPr>
        <w:t>V</w:t>
      </w:r>
      <w:r>
        <w:rPr>
          <w:rFonts w:ascii="Times New Roman" w:hAnsi="Times New Roman"/>
          <w:sz w:val="28"/>
        </w:rPr>
        <w:t>=</w:t>
      </w:r>
      <w:r>
        <w:rPr>
          <w:rFonts w:ascii="Times New Roman" w:hAnsi="Times New Roman"/>
          <w:sz w:val="28"/>
        </w:rPr>
        <w:drawing>
          <wp:inline>
            <wp:extent cx="147955" cy="389890"/>
            <wp:docPr hidden="false" id="50" name="Picture 50"/>
            <a:graphic>
              <a:graphicData uri="http://schemas.openxmlformats.org/drawingml/2006/picture">
                <pic:pic>
                  <pic:nvPicPr>
                    <pic:cNvPr hidden="false" id="49" name="Picture 49"/>
                    <pic:cNvPicPr preferRelativeResize="true"/>
                  </pic:nvPicPr>
                  <pic:blipFill>
                    <a:blip r:embed="rId29"/>
                    <a:srcRect b="0" l="0" r="0" t="0"/>
                    <a:stretch/>
                  </pic:blipFill>
                  <pic:spPr>
                    <a:xfrm flipH="false" flipV="false" rot="0">
                      <a:ext cx="147955" cy="389890"/>
                    </a:xfrm>
                    <a:prstGeom prst="rect"/>
                  </pic:spPr>
                </pic:pic>
              </a:graphicData>
            </a:graphic>
          </wp:inline>
        </w:drawing>
      </w:r>
      <w:r>
        <w:rPr>
          <w:rFonts w:ascii="Times New Roman" w:hAnsi="Times New Roman"/>
          <w:sz w:val="28"/>
        </w:rPr>
        <w:t xml:space="preserve"> а</w:t>
      </w:r>
      <w:r>
        <w:rPr>
          <w:rFonts w:ascii="Times New Roman" w:hAnsi="Times New Roman"/>
          <w:sz w:val="28"/>
          <w:vertAlign w:val="superscript"/>
        </w:rPr>
        <w:t xml:space="preserve">2 </w:t>
      </w:r>
      <w:r>
        <w:rPr>
          <w:rFonts w:ascii="Times New Roman" w:hAnsi="Times New Roman"/>
          <w:sz w:val="28"/>
        </w:rPr>
        <w:t>h</w:t>
      </w:r>
      <w:r>
        <w:rPr>
          <w:rFonts w:ascii="Times New Roman" w:hAnsi="Times New Roman"/>
          <w:sz w:val="28"/>
        </w:rPr>
        <w:t xml:space="preserve"> =33(</w:t>
      </w:r>
      <w:r>
        <w:rPr>
          <w:rFonts w:ascii="Times New Roman" w:hAnsi="Times New Roman"/>
          <w:sz w:val="28"/>
        </w:rPr>
        <w:t>3)м</w:t>
      </w:r>
      <w:r>
        <w:rPr>
          <w:rFonts w:ascii="Times New Roman" w:hAnsi="Times New Roman"/>
          <w:sz w:val="28"/>
        </w:rPr>
        <w:t>³</w:t>
      </w:r>
    </w:p>
    <w:p w14:paraId="F4000000">
      <w:pPr>
        <w:pStyle w:val="Style_3"/>
        <w:ind/>
        <w:jc w:val="both"/>
        <w:rPr>
          <w:rFonts w:ascii="Times New Roman" w:hAnsi="Times New Roman"/>
          <w:sz w:val="28"/>
        </w:rPr>
      </w:pPr>
      <w:r>
        <w:rPr>
          <w:rFonts w:ascii="Times New Roman" w:hAnsi="Times New Roman"/>
          <w:sz w:val="28"/>
        </w:rPr>
        <w:t>Найдем коэффициент комфортности:</w:t>
      </w:r>
      <w:r>
        <w:rPr>
          <w:rFonts w:ascii="Times New Roman" w:hAnsi="Times New Roman"/>
          <w:sz w:val="28"/>
        </w:rPr>
        <w:t xml:space="preserve">   </w:t>
      </w:r>
    </w:p>
    <w:p w14:paraId="F5000000">
      <w:pPr>
        <w:pStyle w:val="Style_3"/>
        <w:ind/>
        <w:jc w:val="both"/>
        <w:rPr>
          <w:rFonts w:ascii="Times New Roman" w:hAnsi="Times New Roman"/>
          <w:sz w:val="28"/>
        </w:rPr>
      </w:pPr>
      <w:r>
        <w:rPr>
          <w:rFonts w:ascii="Times New Roman" w:hAnsi="Times New Roman"/>
          <w:sz w:val="28"/>
        </w:rPr>
        <w:drawing>
          <wp:anchor allowOverlap="true" behindDoc="false" layoutInCell="true" locked="false" relativeHeight="251658240" simplePos="false">
            <wp:simplePos x="0" y="0"/>
            <wp:positionH relativeFrom="column">
              <wp:posOffset>-83185</wp:posOffset>
            </wp:positionH>
            <wp:positionV relativeFrom="paragraph">
              <wp:posOffset>79375</wp:posOffset>
            </wp:positionV>
            <wp:extent cx="1991995" cy="445135"/>
            <wp:wrapNone/>
            <wp:docPr hidden="false" id="52" name="Picture 52"/>
            <a:graphic>
              <a:graphicData uri="http://schemas.openxmlformats.org/drawingml/2006/picture">
                <pic:pic>
                  <pic:nvPicPr>
                    <pic:cNvPr hidden="false" id="51" name="Picture 51"/>
                    <pic:cNvPicPr preferRelativeResize="true"/>
                  </pic:nvPicPr>
                  <pic:blipFill>
                    <a:blip r:embed="rId30"/>
                    <a:srcRect b="0" l="0" r="0" t="0"/>
                    <a:stretch/>
                  </pic:blipFill>
                  <pic:spPr>
                    <a:xfrm flipH="false" flipV="false" rot="0">
                      <a:ext cx="1991995" cy="445135"/>
                    </a:xfrm>
                    <a:prstGeom prst="rect"/>
                  </pic:spPr>
                </pic:pic>
              </a:graphicData>
            </a:graphic>
          </wp:anchor>
        </w:drawing>
      </w:r>
      <w:r>
        <w:rPr>
          <w:rFonts w:ascii="Times New Roman" w:hAnsi="Times New Roman"/>
          <w:sz w:val="28"/>
        </w:rPr>
        <w:t xml:space="preserve">                                </w:t>
      </w:r>
    </w:p>
    <w:p w14:paraId="F6000000">
      <w:pPr>
        <w:pStyle w:val="Style_3"/>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k</w:t>
      </w:r>
      <w:r>
        <w:rPr>
          <w:rFonts w:ascii="Times New Roman" w:hAnsi="Times New Roman"/>
          <w:sz w:val="28"/>
        </w:rPr>
        <w:t>&lt;</w:t>
      </w: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=&gt;</w:t>
      </w:r>
      <w:r>
        <w:rPr>
          <w:rFonts w:ascii="Times New Roman" w:hAnsi="Times New Roman"/>
          <w:sz w:val="28"/>
        </w:rPr>
        <w:t>к</w:t>
      </w:r>
      <w:r>
        <w:rPr>
          <w:rFonts w:ascii="Times New Roman" w:hAnsi="Times New Roman"/>
          <w:sz w:val="28"/>
        </w:rPr>
        <w:t>оэффициент далек от 1, жилье не</w:t>
      </w:r>
      <w:r>
        <w:rPr>
          <w:rFonts w:ascii="Times New Roman" w:hAnsi="Times New Roman"/>
          <w:sz w:val="28"/>
        </w:rPr>
        <w:t>комфортное!</w:t>
      </w:r>
    </w:p>
    <w:p w14:paraId="F7000000">
      <w:pPr>
        <w:pStyle w:val="Style_3"/>
        <w:ind/>
        <w:jc w:val="both"/>
        <w:rPr>
          <w:rFonts w:ascii="Times New Roman" w:hAnsi="Times New Roman"/>
          <w:sz w:val="28"/>
        </w:rPr>
      </w:pPr>
      <w:r>
        <w:rPr>
          <w:rFonts w:ascii="Times New Roman" w:hAnsi="Times New Roman"/>
          <w:sz w:val="28"/>
        </w:rPr>
        <w:t xml:space="preserve">                   </w:t>
      </w:r>
    </w:p>
    <w:p w14:paraId="F8000000">
      <w:pPr>
        <w:pStyle w:val="Style_3"/>
        <w:ind/>
        <w:jc w:val="both"/>
        <w:rPr>
          <w:rFonts w:ascii="Times New Roman" w:hAnsi="Times New Roman"/>
          <w:sz w:val="28"/>
        </w:rPr>
      </w:pPr>
      <w:r>
        <w:rPr>
          <w:rFonts w:ascii="Times New Roman" w:hAnsi="Times New Roman"/>
          <w:b w:val="1"/>
          <w:sz w:val="28"/>
        </w:rPr>
        <w:drawing>
          <wp:anchor allowOverlap="true" behindDoc="true" distB="0" distL="114300" distR="114300" distT="0" layoutInCell="true" locked="false" relativeHeight="251658240" simplePos="false">
            <wp:simplePos x="0" y="0"/>
            <wp:positionH relativeFrom="column">
              <wp:posOffset>-3810</wp:posOffset>
            </wp:positionH>
            <wp:positionV relativeFrom="paragraph">
              <wp:posOffset>635</wp:posOffset>
            </wp:positionV>
            <wp:extent cx="1985645" cy="1323975"/>
            <wp:effectExtent b="0" l="0" r="0" t="0"/>
            <wp:wrapTight distL="114300" distR="114300" wrapText="bothSides">
              <wp:wrapPolygon>
                <wp:start x="0" y="0"/>
                <wp:lineTo x="0" y="21445"/>
                <wp:lineTo x="21344" y="21445"/>
                <wp:lineTo x="21344" y="0"/>
                <wp:lineTo x="0" y="0"/>
              </wp:wrapPolygon>
            </wp:wrapTight>
            <wp:docPr hidden="false" id="54" name="Picture 54"/>
            <a:graphic>
              <a:graphicData uri="http://schemas.openxmlformats.org/drawingml/2006/picture">
                <pic:pic>
                  <pic:nvPicPr>
                    <pic:cNvPr hidden="false" id="53" name="Picture 53"/>
                    <pic:cNvPicPr preferRelativeResize="true"/>
                  </pic:nvPicPr>
                  <pic:blipFill>
                    <a:blip r:embed="rId31"/>
                    <a:srcRect b="0" l="0" r="0" t="0"/>
                    <a:stretch/>
                  </pic:blipFill>
                  <pic:spPr>
                    <a:xfrm flipH="false" flipV="false" rot="0">
                      <a:ext cx="1985645" cy="1323975"/>
                    </a:xfrm>
                    <a:prstGeom prst="rect"/>
                  </pic:spPr>
                </pic:pic>
              </a:graphicData>
            </a:graphic>
          </wp:anchor>
        </w:drawing>
      </w:r>
      <w:r>
        <w:rPr>
          <w:rFonts w:ascii="Times New Roman" w:hAnsi="Times New Roman"/>
          <w:b w:val="1"/>
          <w:sz w:val="28"/>
        </w:rPr>
        <w:t>3.</w:t>
      </w:r>
      <w:r>
        <w:rPr>
          <w:rFonts w:ascii="Times New Roman" w:hAnsi="Times New Roman"/>
          <w:sz w:val="28"/>
        </w:rPr>
        <w:t xml:space="preserve"> Чум является универсальным жилищем северных народов. Это переносная конусообразная палатка, форма которой является приспособленной, целесообразной для тундры. Форма конуса делает жилище устойчивым при метелях и сильных ветрах, снег с него легко скатывается. Интересно, как чувствует </w:t>
      </w:r>
      <w:r>
        <w:rPr>
          <w:rFonts w:ascii="Times New Roman" w:hAnsi="Times New Roman"/>
          <w:sz w:val="28"/>
        </w:rPr>
        <w:t>себя  человек</w:t>
      </w:r>
      <w:r>
        <w:rPr>
          <w:rFonts w:ascii="Times New Roman" w:hAnsi="Times New Roman"/>
          <w:sz w:val="28"/>
        </w:rPr>
        <w:t xml:space="preserve">  в доме конусообразной формы с точки зрения комфортности.</w:t>
      </w:r>
    </w:p>
    <w:p w14:paraId="F9000000">
      <w:pPr>
        <w:pStyle w:val="Style_3"/>
        <w:ind/>
        <w:jc w:val="both"/>
        <w:rPr>
          <w:rFonts w:ascii="Times New Roman" w:hAnsi="Times New Roman"/>
          <w:sz w:val="28"/>
        </w:rPr>
      </w:pPr>
      <w:r>
        <w:rPr>
          <w:rFonts w:ascii="Times New Roman" w:hAnsi="Times New Roman"/>
          <w:sz w:val="28"/>
        </w:rPr>
        <w:t xml:space="preserve">Дано: жилище конусообразной формы </w:t>
      </w:r>
      <w:r>
        <w:rPr>
          <w:rFonts w:ascii="Times New Roman" w:hAnsi="Times New Roman"/>
          <w:sz w:val="28"/>
        </w:rPr>
        <w:t>h</w:t>
      </w:r>
      <w:r>
        <w:rPr>
          <w:rFonts w:ascii="Times New Roman" w:hAnsi="Times New Roman"/>
          <w:sz w:val="28"/>
        </w:rPr>
        <w:t xml:space="preserve">=4м, </w:t>
      </w:r>
      <w:r>
        <w:rPr>
          <w:rFonts w:ascii="Times New Roman" w:hAnsi="Times New Roman"/>
          <w:sz w:val="28"/>
        </w:rPr>
        <w:t>r</w:t>
      </w:r>
      <w:r>
        <w:rPr>
          <w:rFonts w:ascii="Times New Roman" w:hAnsi="Times New Roman"/>
          <w:sz w:val="28"/>
        </w:rPr>
        <w:t xml:space="preserve"> =3м.</w:t>
      </w:r>
    </w:p>
    <w:p w14:paraId="FA000000">
      <w:pPr>
        <w:pStyle w:val="Style_3"/>
        <w:ind/>
        <w:jc w:val="both"/>
        <w:rPr>
          <w:rFonts w:ascii="Times New Roman" w:hAnsi="Times New Roman"/>
          <w:sz w:val="28"/>
        </w:rPr>
      </w:pPr>
      <w:r>
        <w:rPr>
          <w:rFonts w:ascii="Times New Roman" w:hAnsi="Times New Roman"/>
          <w:sz w:val="28"/>
        </w:rPr>
        <w:t>Найти: коэффициент комфортнос</w:t>
      </w:r>
      <w:r>
        <w:rPr>
          <w:rFonts w:ascii="Times New Roman" w:hAnsi="Times New Roman"/>
          <w:sz w:val="28"/>
        </w:rPr>
        <w:t xml:space="preserve">ти </w:t>
      </w:r>
      <w:r>
        <w:rPr>
          <w:rFonts w:ascii="Times New Roman" w:hAnsi="Times New Roman"/>
          <w:sz w:val="28"/>
        </w:rPr>
        <w:t>k</w:t>
      </w:r>
    </w:p>
    <w:p w14:paraId="FB000000">
      <w:pPr>
        <w:pStyle w:val="Style_3"/>
        <w:ind/>
        <w:jc w:val="both"/>
        <w:rPr>
          <w:rFonts w:ascii="Times New Roman" w:hAnsi="Times New Roman"/>
          <w:sz w:val="28"/>
        </w:rPr>
      </w:pPr>
      <w:r>
        <w:rPr>
          <w:rFonts w:ascii="Times New Roman" w:hAnsi="Times New Roman"/>
          <w:sz w:val="28"/>
        </w:rPr>
        <w:t>Решение:</w:t>
      </w:r>
      <w:r>
        <w:rPr>
          <w:rFonts w:ascii="Times New Roman" w:hAnsi="Times New Roman"/>
          <w:sz w:val="28"/>
        </w:rPr>
        <w:t>1)Найдем</w:t>
      </w:r>
      <w:r>
        <w:rPr>
          <w:rFonts w:ascii="Times New Roman" w:hAnsi="Times New Roman"/>
          <w:sz w:val="28"/>
        </w:rPr>
        <w:t xml:space="preserve"> объем конуса: </w:t>
      </w:r>
      <w:r>
        <w:rPr>
          <w:rFonts w:ascii="Times New Roman" w:hAnsi="Times New Roman"/>
          <w:sz w:val="28"/>
        </w:rPr>
        <w:t>V</w:t>
      </w:r>
      <w:r>
        <w:rPr>
          <w:rFonts w:ascii="Times New Roman" w:hAnsi="Times New Roman"/>
          <w:sz w:val="28"/>
        </w:rPr>
        <w:t>=</w:t>
      </w:r>
      <w:r>
        <w:rPr>
          <w:rFonts w:ascii="Times New Roman" w:hAnsi="Times New Roman"/>
          <w:sz w:val="28"/>
        </w:rPr>
        <w:drawing>
          <wp:inline>
            <wp:extent cx="147955" cy="389890"/>
            <wp:docPr hidden="false" id="56" name="Picture 56"/>
            <a:graphic>
              <a:graphicData uri="http://schemas.openxmlformats.org/drawingml/2006/picture">
                <pic:pic>
                  <pic:nvPicPr>
                    <pic:cNvPr hidden="false" id="55" name="Picture 55"/>
                    <pic:cNvPicPr preferRelativeResize="true"/>
                  </pic:nvPicPr>
                  <pic:blipFill>
                    <a:blip r:embed="rId32"/>
                    <a:srcRect b="0" l="0" r="0" t="0"/>
                    <a:stretch/>
                  </pic:blipFill>
                  <pic:spPr>
                    <a:xfrm flipH="false" flipV="false" rot="0">
                      <a:ext cx="147955" cy="389890"/>
                    </a:xfrm>
                    <a:prstGeom prst="rect"/>
                  </pic:spPr>
                </pic:pic>
              </a:graphicData>
            </a:graphic>
          </wp:inline>
        </w:drawing>
      </w:r>
      <w:r>
        <w:rPr>
          <w:rFonts w:ascii="Times New Roman" w:hAnsi="Times New Roman"/>
          <w:sz w:val="28"/>
        </w:rPr>
        <w:t xml:space="preserve">П </w:t>
      </w:r>
      <w:r>
        <w:rPr>
          <w:rFonts w:ascii="Times New Roman" w:hAnsi="Times New Roman"/>
          <w:sz w:val="28"/>
        </w:rPr>
        <w:t>r</w:t>
      </w:r>
      <w:r>
        <w:rPr>
          <w:rFonts w:ascii="Times New Roman" w:hAnsi="Times New Roman"/>
          <w:sz w:val="28"/>
          <w:vertAlign w:val="superscript"/>
        </w:rPr>
        <w:t>2</w:t>
      </w:r>
      <w:r>
        <w:rPr>
          <w:rFonts w:ascii="Times New Roman" w:hAnsi="Times New Roman"/>
          <w:sz w:val="28"/>
        </w:rPr>
        <w:t xml:space="preserve"> </w:t>
      </w:r>
      <w:r>
        <w:rPr>
          <w:rFonts w:ascii="Times New Roman" w:hAnsi="Times New Roman"/>
          <w:sz w:val="28"/>
        </w:rPr>
        <w:t>h</w:t>
      </w:r>
      <w:r>
        <w:rPr>
          <w:rFonts w:ascii="Times New Roman" w:hAnsi="Times New Roman"/>
          <w:sz w:val="28"/>
        </w:rPr>
        <w:t xml:space="preserve"> =37,68м³</w:t>
      </w:r>
    </w:p>
    <w:p w14:paraId="FC000000">
      <w:pPr>
        <w:pStyle w:val="Style_3"/>
        <w:ind/>
        <w:jc w:val="both"/>
        <w:rPr>
          <w:rFonts w:ascii="Times New Roman" w:hAnsi="Times New Roman"/>
          <w:sz w:val="28"/>
        </w:rPr>
      </w:pPr>
      <w:r>
        <w:rPr>
          <w:rFonts w:ascii="Times New Roman" w:hAnsi="Times New Roman"/>
          <w:sz w:val="28"/>
        </w:rPr>
        <w:t>2)Найдем</w:t>
      </w:r>
      <w:r>
        <w:rPr>
          <w:rFonts w:ascii="Times New Roman" w:hAnsi="Times New Roman"/>
          <w:sz w:val="28"/>
        </w:rPr>
        <w:t xml:space="preserve"> площадь полной поверхности: </w:t>
      </w:r>
      <w:r>
        <w:rPr>
          <w:rFonts w:ascii="Times New Roman" w:hAnsi="Times New Roman"/>
          <w:sz w:val="28"/>
        </w:rPr>
        <w:t>S</w:t>
      </w:r>
      <w:r>
        <w:rPr>
          <w:rFonts w:ascii="Times New Roman" w:hAnsi="Times New Roman"/>
          <w:sz w:val="28"/>
        </w:rPr>
        <w:t>п.п</w:t>
      </w:r>
      <w:r>
        <w:rPr>
          <w:rFonts w:ascii="Times New Roman" w:hAnsi="Times New Roman"/>
          <w:sz w:val="28"/>
        </w:rPr>
        <w:t xml:space="preserve">.= П </w:t>
      </w:r>
      <w:r>
        <w:rPr>
          <w:rFonts w:ascii="Times New Roman" w:hAnsi="Times New Roman"/>
          <w:sz w:val="28"/>
        </w:rPr>
        <w:t>r</w:t>
      </w:r>
      <w:r>
        <w:rPr>
          <w:rFonts w:ascii="Times New Roman" w:hAnsi="Times New Roman"/>
          <w:sz w:val="28"/>
          <w:vertAlign w:val="superscript"/>
        </w:rPr>
        <w:t xml:space="preserve">2 </w:t>
      </w:r>
      <w:r>
        <w:rPr>
          <w:rFonts w:ascii="Times New Roman" w:hAnsi="Times New Roman"/>
          <w:sz w:val="28"/>
        </w:rPr>
        <w:t xml:space="preserve">+ П </w:t>
      </w:r>
      <w:r>
        <w:rPr>
          <w:rFonts w:ascii="Times New Roman" w:hAnsi="Times New Roman"/>
          <w:sz w:val="28"/>
        </w:rPr>
        <w:t>rl</w:t>
      </w:r>
      <w:r>
        <w:rPr>
          <w:rFonts w:ascii="Times New Roman" w:hAnsi="Times New Roman"/>
          <w:sz w:val="28"/>
        </w:rPr>
        <w:t xml:space="preserve"> =75,36 м²</w:t>
      </w:r>
    </w:p>
    <w:p w14:paraId="FD000000">
      <w:pPr>
        <w:pStyle w:val="Style_3"/>
        <w:ind/>
        <w:jc w:val="both"/>
        <w:rPr>
          <w:rFonts w:ascii="Times New Roman" w:hAnsi="Times New Roman"/>
          <w:sz w:val="28"/>
        </w:rPr>
      </w:pPr>
      <w:r>
        <w:rPr>
          <w:rFonts w:ascii="Times New Roman" w:hAnsi="Times New Roman"/>
          <w:sz w:val="28"/>
        </w:rPr>
        <w:drawing>
          <wp:anchor allowOverlap="true" behindDoc="false" layoutInCell="true" locked="false" relativeHeight="251658240" simplePos="false">
            <wp:simplePos x="0" y="0"/>
            <wp:positionH relativeFrom="column">
              <wp:posOffset>3672205</wp:posOffset>
            </wp:positionH>
            <wp:positionV relativeFrom="paragraph">
              <wp:posOffset>152400</wp:posOffset>
            </wp:positionV>
            <wp:extent cx="1953895" cy="434975"/>
            <wp:wrapNone/>
            <wp:docPr hidden="false" id="58" name="Picture 58"/>
            <a:graphic>
              <a:graphicData uri="http://schemas.openxmlformats.org/drawingml/2006/picture">
                <pic:pic>
                  <pic:nvPicPr>
                    <pic:cNvPr hidden="false" id="57" name="Picture 57"/>
                    <pic:cNvPicPr preferRelativeResize="true"/>
                  </pic:nvPicPr>
                  <pic:blipFill>
                    <a:blip r:embed="rId33"/>
                    <a:srcRect b="0" l="0" r="0" t="0"/>
                    <a:stretch/>
                  </pic:blipFill>
                  <pic:spPr>
                    <a:xfrm flipH="false" flipV="false" rot="0">
                      <a:ext cx="1953895" cy="434975"/>
                    </a:xfrm>
                    <a:prstGeom prst="rect"/>
                  </pic:spPr>
                </pic:pic>
              </a:graphicData>
            </a:graphic>
          </wp:anchor>
        </w:drawing>
      </w:r>
    </w:p>
    <w:p w14:paraId="FE000000">
      <w:pPr>
        <w:pStyle w:val="Style_3"/>
        <w:ind/>
        <w:jc w:val="both"/>
        <w:rPr>
          <w:rFonts w:ascii="Times New Roman" w:hAnsi="Times New Roman"/>
          <w:sz w:val="28"/>
        </w:rPr>
      </w:pPr>
      <w:r>
        <w:rPr>
          <w:rFonts w:ascii="Times New Roman" w:hAnsi="Times New Roman"/>
          <w:sz w:val="28"/>
        </w:rPr>
        <w:t>3)Найдем</w:t>
      </w:r>
      <w:r>
        <w:rPr>
          <w:rFonts w:ascii="Times New Roman" w:hAnsi="Times New Roman"/>
          <w:sz w:val="28"/>
        </w:rPr>
        <w:t xml:space="preserve"> коэффициент комфортности                                                         </w:t>
      </w:r>
    </w:p>
    <w:p w14:paraId="FF000000">
      <w:pPr>
        <w:pStyle w:val="Style_3"/>
        <w:ind/>
        <w:jc w:val="both"/>
        <w:rPr>
          <w:rFonts w:ascii="Times New Roman" w:hAnsi="Times New Roman"/>
          <w:sz w:val="28"/>
        </w:rPr>
      </w:pPr>
    </w:p>
    <w:p w14:paraId="00010000">
      <w:pPr>
        <w:pStyle w:val="Style_3"/>
        <w:ind/>
        <w:jc w:val="both"/>
        <w:rPr>
          <w:rFonts w:ascii="Times New Roman" w:hAnsi="Times New Roman"/>
          <w:sz w:val="28"/>
        </w:rPr>
      </w:pPr>
      <w:r>
        <w:rPr>
          <w:rFonts w:ascii="Times New Roman" w:hAnsi="Times New Roman"/>
          <w:sz w:val="28"/>
        </w:rPr>
        <w:t xml:space="preserve"> </w:t>
      </w:r>
      <w:r>
        <w:rPr>
          <w:rFonts w:ascii="Times New Roman" w:hAnsi="Times New Roman"/>
          <w:sz w:val="28"/>
        </w:rPr>
        <w:t>k</w:t>
      </w:r>
      <w:r>
        <w:rPr>
          <w:rFonts w:ascii="Times New Roman" w:hAnsi="Times New Roman"/>
          <w:sz w:val="28"/>
        </w:rPr>
        <w:t>&lt;1, =</w:t>
      </w:r>
      <w:r>
        <w:rPr>
          <w:rFonts w:ascii="Times New Roman" w:hAnsi="Times New Roman"/>
          <w:sz w:val="28"/>
        </w:rPr>
        <w:t>&gt;  коэффициен</w:t>
      </w:r>
      <w:r>
        <w:rPr>
          <w:rFonts w:ascii="Times New Roman" w:hAnsi="Times New Roman"/>
          <w:sz w:val="28"/>
        </w:rPr>
        <w:t>т</w:t>
      </w:r>
      <w:r>
        <w:rPr>
          <w:rFonts w:ascii="Times New Roman" w:hAnsi="Times New Roman"/>
          <w:sz w:val="28"/>
        </w:rPr>
        <w:t xml:space="preserve"> далек от 1, жилье не</w:t>
      </w:r>
      <w:r>
        <w:rPr>
          <w:rFonts w:ascii="Times New Roman" w:hAnsi="Times New Roman"/>
          <w:sz w:val="28"/>
        </w:rPr>
        <w:t>комфортное!</w:t>
      </w:r>
    </w:p>
    <w:p w14:paraId="01010000">
      <w:pPr>
        <w:pStyle w:val="Style_3"/>
        <w:ind/>
        <w:jc w:val="both"/>
        <w:rPr>
          <w:rFonts w:ascii="Times New Roman" w:hAnsi="Times New Roman"/>
          <w:sz w:val="28"/>
        </w:rPr>
      </w:pPr>
      <w:r>
        <w:rPr>
          <w:rFonts w:ascii="Times New Roman" w:hAnsi="Times New Roman"/>
          <w:sz w:val="28"/>
        </w:rPr>
        <w:drawing>
          <wp:anchor allowOverlap="true" behindDoc="true" distB="0" distL="114300" distR="114300" distT="0" layoutInCell="true" locked="false" relativeHeight="251658240" simplePos="false">
            <wp:simplePos x="0" y="0"/>
            <wp:positionH relativeFrom="column">
              <wp:posOffset>-635</wp:posOffset>
            </wp:positionH>
            <wp:positionV relativeFrom="paragraph">
              <wp:posOffset>310515</wp:posOffset>
            </wp:positionV>
            <wp:extent cx="1892935" cy="1741170"/>
            <wp:effectExtent b="0" l="0" r="0" t="0"/>
            <wp:wrapTight distL="114300" distR="114300" wrapText="bothSides">
              <wp:wrapPolygon>
                <wp:start x="0" y="0"/>
                <wp:lineTo x="0" y="21269"/>
                <wp:lineTo x="21303" y="21269"/>
                <wp:lineTo x="21303" y="0"/>
                <wp:lineTo x="0" y="0"/>
              </wp:wrapPolygon>
            </wp:wrapTight>
            <wp:docPr hidden="false" id="60" name="Picture 60"/>
            <a:graphic>
              <a:graphicData uri="http://schemas.openxmlformats.org/drawingml/2006/picture">
                <pic:pic>
                  <pic:nvPicPr>
                    <pic:cNvPr hidden="false" id="59" name="Picture 59"/>
                    <pic:cNvPicPr preferRelativeResize="true"/>
                  </pic:nvPicPr>
                  <pic:blipFill>
                    <a:blip r:embed="rId34"/>
                    <a:srcRect b="23593" l="16854" r="11557" t="16929"/>
                    <a:stretch/>
                  </pic:blipFill>
                  <pic:spPr>
                    <a:xfrm flipH="false" flipV="false" rot="0">
                      <a:ext cx="1892935" cy="1741170"/>
                    </a:xfrm>
                    <a:prstGeom prst="rect"/>
                  </pic:spPr>
                </pic:pic>
              </a:graphicData>
            </a:graphic>
          </wp:anchor>
        </w:drawing>
      </w:r>
    </w:p>
    <w:p w14:paraId="02010000">
      <w:pPr>
        <w:pStyle w:val="Style_3"/>
        <w:ind/>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4.</w:t>
      </w:r>
      <w:r>
        <w:rPr>
          <w:rFonts w:ascii="Times New Roman" w:hAnsi="Times New Roman"/>
          <w:sz w:val="28"/>
        </w:rPr>
        <w:t xml:space="preserve"> </w:t>
      </w:r>
      <w:r>
        <w:rPr>
          <w:rFonts w:ascii="Times New Roman" w:hAnsi="Times New Roman"/>
          <w:sz w:val="28"/>
        </w:rPr>
        <w:t>Достаточно  знаменит</w:t>
      </w:r>
      <w:r>
        <w:rPr>
          <w:rFonts w:ascii="Times New Roman" w:hAnsi="Times New Roman"/>
          <w:sz w:val="28"/>
        </w:rPr>
        <w:t xml:space="preserve"> дом Константина Мельникова в Москве -  шедевр русского авангарда, входящий во все учебники по архитектуре 20 века.  Выбор цилиндрической формы архитектор объяснял тем, что в таком пространстве при отсутствии прямых углов полезная площадь намного больше, чем в традиционных зданиях. </w:t>
      </w:r>
    </w:p>
    <w:p w14:paraId="03010000">
      <w:pPr>
        <w:pStyle w:val="Style_3"/>
        <w:ind/>
        <w:jc w:val="both"/>
        <w:rPr>
          <w:rFonts w:ascii="Times New Roman" w:hAnsi="Times New Roman"/>
          <w:sz w:val="28"/>
        </w:rPr>
      </w:pPr>
    </w:p>
    <w:p w14:paraId="04010000">
      <w:pPr>
        <w:pStyle w:val="Style_3"/>
        <w:ind/>
        <w:jc w:val="both"/>
        <w:rPr>
          <w:rFonts w:ascii="Times New Roman" w:hAnsi="Times New Roman"/>
          <w:sz w:val="28"/>
        </w:rPr>
      </w:pPr>
    </w:p>
    <w:p w14:paraId="05010000">
      <w:pPr>
        <w:pStyle w:val="Style_3"/>
        <w:ind/>
        <w:jc w:val="both"/>
        <w:rPr>
          <w:rFonts w:ascii="Times New Roman" w:hAnsi="Times New Roman"/>
          <w:sz w:val="28"/>
        </w:rPr>
      </w:pPr>
    </w:p>
    <w:p w14:paraId="06010000">
      <w:pPr>
        <w:pStyle w:val="Style_3"/>
        <w:ind w:firstLine="708" w:left="0"/>
        <w:jc w:val="both"/>
        <w:rPr>
          <w:rFonts w:ascii="Times New Roman" w:hAnsi="Times New Roman"/>
          <w:sz w:val="28"/>
        </w:rPr>
      </w:pPr>
      <w:r>
        <w:rPr>
          <w:rFonts w:ascii="Times New Roman" w:hAnsi="Times New Roman"/>
          <w:sz w:val="28"/>
        </w:rPr>
        <w:drawing>
          <wp:anchor allowOverlap="true" behindDoc="true" distB="0" distL="114300" distR="114300" distT="0" layoutInCell="true" locked="false" relativeHeight="251658240" simplePos="false">
            <wp:simplePos x="0" y="0"/>
            <wp:positionH relativeFrom="column">
              <wp:posOffset>-635</wp:posOffset>
            </wp:positionH>
            <wp:positionV relativeFrom="paragraph">
              <wp:posOffset>-635</wp:posOffset>
            </wp:positionV>
            <wp:extent cx="1672590" cy="1565275"/>
            <wp:effectExtent b="0" l="0" r="0" t="0"/>
            <wp:wrapTight distL="114300" distR="114300" wrapText="bothSides">
              <wp:wrapPolygon>
                <wp:start x="0" y="0"/>
                <wp:lineTo x="0" y="21293"/>
                <wp:lineTo x="21403" y="21293"/>
                <wp:lineTo x="21403" y="0"/>
                <wp:lineTo x="0" y="0"/>
              </wp:wrapPolygon>
            </wp:wrapTight>
            <wp:docPr hidden="false" id="62" name="Picture 62"/>
            <a:graphic>
              <a:graphicData uri="http://schemas.openxmlformats.org/drawingml/2006/picture">
                <pic:pic>
                  <pic:nvPicPr>
                    <pic:cNvPr hidden="false" id="61" name="Picture 61"/>
                    <pic:cNvPicPr preferRelativeResize="true"/>
                  </pic:nvPicPr>
                  <pic:blipFill>
                    <a:blip r:embed="rId35"/>
                    <a:srcRect b="19215" l="20041" r="22885" t="15491"/>
                    <a:stretch/>
                  </pic:blipFill>
                  <pic:spPr>
                    <a:xfrm flipH="false" flipV="false" rot="0">
                      <a:ext cx="1672590" cy="1565275"/>
                    </a:xfrm>
                    <a:prstGeom prst="rect"/>
                  </pic:spPr>
                </pic:pic>
              </a:graphicData>
            </a:graphic>
          </wp:anchor>
        </w:drawing>
      </w:r>
      <w:r>
        <w:rPr>
          <w:rFonts w:ascii="Times New Roman" w:hAnsi="Times New Roman"/>
          <w:sz w:val="28"/>
        </w:rPr>
        <w:t xml:space="preserve">Не </w:t>
      </w:r>
      <w:r>
        <w:rPr>
          <w:rFonts w:ascii="Times New Roman" w:hAnsi="Times New Roman"/>
          <w:sz w:val="28"/>
        </w:rPr>
        <w:t>менее  известен</w:t>
      </w:r>
      <w:r>
        <w:rPr>
          <w:rFonts w:ascii="Times New Roman" w:hAnsi="Times New Roman"/>
          <w:sz w:val="28"/>
        </w:rPr>
        <w:t xml:space="preserve"> «</w:t>
      </w:r>
      <w:r>
        <w:rPr>
          <w:rFonts w:ascii="Times New Roman" w:hAnsi="Times New Roman"/>
          <w:sz w:val="28"/>
        </w:rPr>
        <w:t>AquaDom</w:t>
      </w:r>
      <w:r>
        <w:rPr>
          <w:rFonts w:ascii="Times New Roman" w:hAnsi="Times New Roman"/>
          <w:sz w:val="28"/>
        </w:rPr>
        <w:t xml:space="preserve">» – это 25-метровый аквариум цилиндрической формы из акрилового стекла, построенный вокруг прозрачного лифта. </w:t>
      </w:r>
      <w:r>
        <w:rPr>
          <w:rFonts w:ascii="Times New Roman" w:hAnsi="Times New Roman"/>
          <w:sz w:val="28"/>
        </w:rPr>
        <w:t>Он находится в отеле «</w:t>
      </w:r>
      <w:r>
        <w:rPr>
          <w:rFonts w:ascii="Times New Roman" w:hAnsi="Times New Roman"/>
          <w:sz w:val="28"/>
        </w:rPr>
        <w:t>Radisson</w:t>
      </w:r>
      <w:r>
        <w:rPr>
          <w:rFonts w:ascii="Times New Roman" w:hAnsi="Times New Roman"/>
          <w:sz w:val="28"/>
        </w:rPr>
        <w:t xml:space="preserve"> </w:t>
      </w:r>
      <w:r>
        <w:rPr>
          <w:rFonts w:ascii="Times New Roman" w:hAnsi="Times New Roman"/>
          <w:sz w:val="28"/>
        </w:rPr>
        <w:t>SAS</w:t>
      </w:r>
      <w:r>
        <w:rPr>
          <w:rFonts w:ascii="Times New Roman" w:hAnsi="Times New Roman"/>
          <w:sz w:val="28"/>
        </w:rPr>
        <w:t xml:space="preserve"> </w:t>
      </w:r>
      <w:r>
        <w:rPr>
          <w:rFonts w:ascii="Times New Roman" w:hAnsi="Times New Roman"/>
          <w:sz w:val="28"/>
        </w:rPr>
        <w:t>Hotel</w:t>
      </w:r>
      <w:r>
        <w:rPr>
          <w:rFonts w:ascii="Times New Roman" w:hAnsi="Times New Roman"/>
          <w:sz w:val="28"/>
        </w:rPr>
        <w:t xml:space="preserve">» в Берлине. </w:t>
      </w:r>
      <w:r>
        <w:rPr>
          <w:rFonts w:ascii="Times New Roman" w:hAnsi="Times New Roman"/>
          <w:sz w:val="28"/>
        </w:rPr>
        <w:t>Вычислим  коэффициент</w:t>
      </w:r>
      <w:r>
        <w:rPr>
          <w:rFonts w:ascii="Times New Roman" w:hAnsi="Times New Roman"/>
          <w:sz w:val="28"/>
        </w:rPr>
        <w:t xml:space="preserve"> комфортности проживания  в цилиндрическом доме.</w:t>
      </w:r>
    </w:p>
    <w:p w14:paraId="07010000">
      <w:pPr>
        <w:pStyle w:val="Style_3"/>
        <w:ind/>
        <w:jc w:val="both"/>
        <w:rPr>
          <w:rFonts w:ascii="Times New Roman" w:hAnsi="Times New Roman"/>
          <w:sz w:val="28"/>
        </w:rPr>
      </w:pPr>
      <w:r>
        <w:rPr>
          <w:rFonts w:ascii="Times New Roman" w:hAnsi="Times New Roman"/>
          <w:sz w:val="28"/>
        </w:rPr>
        <w:t xml:space="preserve">Дано: </w:t>
      </w:r>
      <w:r>
        <w:rPr>
          <w:rFonts w:ascii="Times New Roman" w:hAnsi="Times New Roman"/>
          <w:sz w:val="28"/>
        </w:rPr>
        <w:t xml:space="preserve">цилиндр,  </w:t>
      </w:r>
      <w:r>
        <w:rPr>
          <w:rFonts w:ascii="Times New Roman" w:hAnsi="Times New Roman"/>
          <w:sz w:val="28"/>
        </w:rPr>
        <w:t>h</w:t>
      </w:r>
      <w:r>
        <w:rPr>
          <w:rFonts w:ascii="Times New Roman" w:hAnsi="Times New Roman"/>
          <w:sz w:val="28"/>
        </w:rPr>
        <w:t xml:space="preserve">=3м, </w:t>
      </w:r>
      <w:r>
        <w:rPr>
          <w:rFonts w:ascii="Times New Roman" w:hAnsi="Times New Roman"/>
          <w:sz w:val="28"/>
        </w:rPr>
        <w:t>R</w:t>
      </w:r>
      <w:r>
        <w:rPr>
          <w:rFonts w:ascii="Times New Roman" w:hAnsi="Times New Roman"/>
          <w:sz w:val="28"/>
        </w:rPr>
        <w:t>=2м.</w:t>
      </w:r>
    </w:p>
    <w:p w14:paraId="08010000">
      <w:pPr>
        <w:pStyle w:val="Style_3"/>
        <w:ind/>
        <w:jc w:val="both"/>
        <w:rPr>
          <w:rFonts w:ascii="Times New Roman" w:hAnsi="Times New Roman"/>
          <w:sz w:val="28"/>
        </w:rPr>
      </w:pPr>
      <w:r>
        <w:rPr>
          <w:rFonts w:ascii="Times New Roman" w:hAnsi="Times New Roman"/>
          <w:sz w:val="28"/>
        </w:rPr>
        <w:t>Найти</w:t>
      </w:r>
      <w:r>
        <w:rPr>
          <w:rFonts w:ascii="Times New Roman" w:hAnsi="Times New Roman"/>
          <w:sz w:val="28"/>
        </w:rPr>
        <w:t xml:space="preserve">: </w:t>
      </w:r>
      <w:r>
        <w:rPr>
          <w:rFonts w:ascii="Times New Roman" w:hAnsi="Times New Roman"/>
          <w:sz w:val="28"/>
        </w:rPr>
        <w:t>коэффициент</w:t>
      </w:r>
      <w:r>
        <w:rPr>
          <w:rFonts w:ascii="Times New Roman" w:hAnsi="Times New Roman"/>
          <w:sz w:val="28"/>
        </w:rPr>
        <w:t xml:space="preserve"> </w:t>
      </w:r>
      <w:r>
        <w:rPr>
          <w:rFonts w:ascii="Times New Roman" w:hAnsi="Times New Roman"/>
          <w:sz w:val="28"/>
        </w:rPr>
        <w:t>комфортности</w:t>
      </w:r>
      <w:r>
        <w:rPr>
          <w:rFonts w:ascii="Times New Roman" w:hAnsi="Times New Roman"/>
          <w:sz w:val="28"/>
        </w:rPr>
        <w:t xml:space="preserve"> </w:t>
      </w:r>
      <w:r>
        <w:rPr>
          <w:rFonts w:ascii="Times New Roman" w:hAnsi="Times New Roman"/>
          <w:sz w:val="28"/>
        </w:rPr>
        <w:t>k</w:t>
      </w:r>
    </w:p>
    <w:p w14:paraId="09010000">
      <w:pPr>
        <w:pStyle w:val="Style_3"/>
        <w:ind/>
        <w:jc w:val="both"/>
        <w:rPr>
          <w:rFonts w:ascii="Times New Roman" w:hAnsi="Times New Roman"/>
          <w:sz w:val="28"/>
        </w:rPr>
      </w:pPr>
      <w:r>
        <w:rPr>
          <w:rFonts w:ascii="Times New Roman" w:hAnsi="Times New Roman"/>
          <w:sz w:val="28"/>
        </w:rPr>
        <w:t xml:space="preserve">Решение: </w:t>
      </w:r>
      <w:r>
        <w:rPr>
          <w:rFonts w:ascii="Times New Roman" w:hAnsi="Times New Roman"/>
          <w:sz w:val="28"/>
        </w:rPr>
        <w:t>S</w:t>
      </w:r>
      <w:r>
        <w:rPr>
          <w:rFonts w:ascii="Times New Roman" w:hAnsi="Times New Roman"/>
          <w:sz w:val="28"/>
        </w:rPr>
        <w:t>полн.п</w:t>
      </w:r>
      <w:r>
        <w:rPr>
          <w:rFonts w:ascii="Times New Roman" w:hAnsi="Times New Roman"/>
          <w:sz w:val="28"/>
        </w:rPr>
        <w:t>. =2П</w:t>
      </w:r>
      <w:r>
        <w:rPr>
          <w:rFonts w:ascii="Times New Roman" w:hAnsi="Times New Roman"/>
          <w:sz w:val="28"/>
        </w:rPr>
        <w:t>R</w:t>
      </w:r>
      <w:r>
        <w:rPr>
          <w:rFonts w:ascii="Times New Roman" w:hAnsi="Times New Roman"/>
          <w:sz w:val="28"/>
        </w:rPr>
        <w:t>(</w:t>
      </w:r>
      <w:r>
        <w:rPr>
          <w:rFonts w:ascii="Times New Roman" w:hAnsi="Times New Roman"/>
          <w:sz w:val="28"/>
        </w:rPr>
        <w:t>R</w:t>
      </w:r>
      <w:r>
        <w:rPr>
          <w:rFonts w:ascii="Times New Roman" w:hAnsi="Times New Roman"/>
          <w:sz w:val="28"/>
        </w:rPr>
        <w:t>+</w:t>
      </w:r>
      <w:r>
        <w:rPr>
          <w:rFonts w:ascii="Times New Roman" w:hAnsi="Times New Roman"/>
          <w:sz w:val="28"/>
        </w:rPr>
        <w:t>Н)=</w:t>
      </w:r>
      <w:r>
        <w:rPr>
          <w:rFonts w:ascii="Times New Roman" w:hAnsi="Times New Roman"/>
          <w:sz w:val="28"/>
        </w:rPr>
        <w:t>2·П·2(2+3)=20П≈62,8 м</w:t>
      </w:r>
      <w:r>
        <w:rPr>
          <w:rFonts w:ascii="Times New Roman" w:hAnsi="Times New Roman"/>
          <w:sz w:val="28"/>
          <w:vertAlign w:val="superscript"/>
        </w:rPr>
        <w:t>2</w:t>
      </w:r>
    </w:p>
    <w:p w14:paraId="0A010000">
      <w:pPr>
        <w:pStyle w:val="Style_3"/>
        <w:ind/>
        <w:jc w:val="both"/>
        <w:rPr>
          <w:rFonts w:ascii="Times New Roman" w:hAnsi="Times New Roman"/>
          <w:sz w:val="28"/>
          <w:vertAlign w:val="superscript"/>
        </w:rPr>
      </w:pPr>
      <w:r>
        <w:rPr>
          <w:rFonts w:ascii="Times New Roman" w:hAnsi="Times New Roman"/>
          <w:sz w:val="28"/>
        </w:rPr>
        <w:t>V</w:t>
      </w:r>
      <w:r>
        <w:rPr>
          <w:rFonts w:ascii="Times New Roman" w:hAnsi="Times New Roman"/>
          <w:sz w:val="28"/>
        </w:rPr>
        <w:t xml:space="preserve">= </w:t>
      </w:r>
      <w:r>
        <w:rPr>
          <w:rFonts w:ascii="Times New Roman" w:hAnsi="Times New Roman"/>
          <w:sz w:val="28"/>
        </w:rPr>
        <w:t>S</w:t>
      </w:r>
      <w:r>
        <w:rPr>
          <w:rFonts w:ascii="Times New Roman" w:hAnsi="Times New Roman"/>
          <w:sz w:val="28"/>
        </w:rPr>
        <w:t>осн</w:t>
      </w:r>
      <w:r>
        <w:rPr>
          <w:rFonts w:ascii="Times New Roman" w:hAnsi="Times New Roman"/>
          <w:sz w:val="28"/>
        </w:rPr>
        <w:t xml:space="preserve">. · </w:t>
      </w:r>
      <w:r>
        <w:rPr>
          <w:rFonts w:ascii="Times New Roman" w:hAnsi="Times New Roman"/>
          <w:sz w:val="28"/>
        </w:rPr>
        <w:t>h</w:t>
      </w:r>
      <w:r>
        <w:rPr>
          <w:rFonts w:ascii="Times New Roman" w:hAnsi="Times New Roman"/>
          <w:sz w:val="28"/>
        </w:rPr>
        <w:t xml:space="preserve"> =П</w:t>
      </w:r>
      <w:r>
        <w:rPr>
          <w:rFonts w:ascii="Times New Roman" w:hAnsi="Times New Roman"/>
          <w:sz w:val="28"/>
        </w:rPr>
        <w:t>R</w:t>
      </w:r>
      <w:r>
        <w:rPr>
          <w:rFonts w:ascii="Times New Roman" w:hAnsi="Times New Roman"/>
          <w:sz w:val="28"/>
        </w:rPr>
        <w:t xml:space="preserve">²· </w:t>
      </w:r>
      <w:r>
        <w:rPr>
          <w:rFonts w:ascii="Times New Roman" w:hAnsi="Times New Roman"/>
          <w:sz w:val="28"/>
        </w:rPr>
        <w:t>h</w:t>
      </w:r>
      <w:r>
        <w:rPr>
          <w:rFonts w:ascii="Times New Roman" w:hAnsi="Times New Roman"/>
          <w:sz w:val="28"/>
        </w:rPr>
        <w:t>=12П≈37</w:t>
      </w:r>
      <w:r>
        <w:rPr>
          <w:rFonts w:ascii="Times New Roman" w:hAnsi="Times New Roman"/>
          <w:sz w:val="28"/>
        </w:rPr>
        <w:t>,68</w:t>
      </w:r>
      <w:r>
        <w:rPr>
          <w:rFonts w:ascii="Times New Roman" w:hAnsi="Times New Roman"/>
          <w:sz w:val="28"/>
        </w:rPr>
        <w:t xml:space="preserve"> м</w:t>
      </w:r>
      <w:r>
        <w:rPr>
          <w:rFonts w:ascii="Times New Roman" w:hAnsi="Times New Roman"/>
          <w:sz w:val="28"/>
          <w:vertAlign w:val="superscript"/>
        </w:rPr>
        <w:t>3</w:t>
      </w:r>
    </w:p>
    <w:p w14:paraId="0B010000">
      <w:pPr>
        <w:pStyle w:val="Style_3"/>
        <w:ind/>
        <w:jc w:val="both"/>
        <w:rPr>
          <w:rFonts w:ascii="Times New Roman" w:hAnsi="Times New Roman"/>
          <w:sz w:val="28"/>
        </w:rPr>
      </w:pPr>
      <w:r>
        <w:rPr>
          <w:rFonts w:ascii="Times New Roman" w:hAnsi="Times New Roman"/>
          <w:sz w:val="28"/>
        </w:rPr>
        <w:drawing>
          <wp:anchor allowOverlap="true" behindDoc="false" layoutInCell="true" locked="false" relativeHeight="251658240" simplePos="false">
            <wp:simplePos x="0" y="0"/>
            <wp:positionH relativeFrom="column">
              <wp:posOffset>-1270</wp:posOffset>
            </wp:positionH>
            <wp:positionV relativeFrom="paragraph">
              <wp:posOffset>71755</wp:posOffset>
            </wp:positionV>
            <wp:extent cx="2261870" cy="503555"/>
            <wp:wrapNone/>
            <wp:docPr hidden="false" id="64" name="Picture 64"/>
            <a:graphic>
              <a:graphicData uri="http://schemas.openxmlformats.org/drawingml/2006/picture">
                <pic:pic>
                  <pic:nvPicPr>
                    <pic:cNvPr hidden="false" id="63" name="Picture 63"/>
                    <pic:cNvPicPr preferRelativeResize="true"/>
                  </pic:nvPicPr>
                  <pic:blipFill>
                    <a:blip r:embed="rId36"/>
                    <a:srcRect b="0" l="0" r="0" t="0"/>
                    <a:stretch/>
                  </pic:blipFill>
                  <pic:spPr>
                    <a:xfrm flipH="false" flipV="false" rot="0">
                      <a:ext cx="2261870" cy="503555"/>
                    </a:xfrm>
                    <a:prstGeom prst="rect"/>
                  </pic:spPr>
                </pic:pic>
              </a:graphicData>
            </a:graphic>
          </wp:anchor>
        </w:drawing>
      </w:r>
      <w:r>
        <w:rPr>
          <w:rFonts w:ascii="Times New Roman" w:hAnsi="Times New Roman"/>
          <w:sz w:val="28"/>
        </w:rPr>
        <w:t xml:space="preserve">                                   </w:t>
      </w:r>
    </w:p>
    <w:p w14:paraId="0C010000">
      <w:pPr>
        <w:pStyle w:val="Style_3"/>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&lt;1, тем не менее, пока это наибольший из </w:t>
      </w:r>
    </w:p>
    <w:p w14:paraId="0D010000">
      <w:pPr>
        <w:pStyle w:val="Style_3"/>
        <w:ind/>
        <w:jc w:val="both"/>
        <w:rPr>
          <w:rFonts w:ascii="Times New Roman" w:hAnsi="Times New Roman"/>
          <w:sz w:val="28"/>
        </w:rPr>
      </w:pPr>
    </w:p>
    <w:p w14:paraId="0E010000">
      <w:pPr>
        <w:pStyle w:val="Style_3"/>
        <w:ind/>
        <w:jc w:val="both"/>
        <w:rPr>
          <w:rFonts w:ascii="Times New Roman" w:hAnsi="Times New Roman"/>
          <w:sz w:val="28"/>
        </w:rPr>
      </w:pPr>
      <w:r>
        <w:rPr>
          <w:rFonts w:ascii="Times New Roman" w:hAnsi="Times New Roman"/>
          <w:sz w:val="28"/>
        </w:rPr>
        <w:t>полученных коэффициентов.</w:t>
      </w:r>
    </w:p>
    <w:p w14:paraId="0F010000">
      <w:pPr>
        <w:pStyle w:val="Style_3"/>
        <w:ind/>
        <w:jc w:val="both"/>
        <w:rPr>
          <w:rFonts w:ascii="Times New Roman" w:hAnsi="Times New Roman"/>
          <w:sz w:val="28"/>
        </w:rPr>
      </w:pPr>
    </w:p>
    <w:p w14:paraId="10010000">
      <w:pPr>
        <w:pStyle w:val="Style_3"/>
        <w:ind/>
        <w:jc w:val="both"/>
        <w:rPr>
          <w:rFonts w:ascii="Times New Roman" w:hAnsi="Times New Roman"/>
          <w:sz w:val="28"/>
        </w:rPr>
      </w:pPr>
    </w:p>
    <w:p w14:paraId="11010000">
      <w:pPr>
        <w:pStyle w:val="Style_3"/>
        <w:ind/>
        <w:jc w:val="both"/>
        <w:rPr>
          <w:rFonts w:ascii="Times New Roman" w:hAnsi="Times New Roman"/>
          <w:sz w:val="28"/>
        </w:rPr>
      </w:pPr>
      <w:r>
        <w:rPr>
          <w:rFonts w:ascii="Times New Roman" w:hAnsi="Times New Roman"/>
          <w:b w:val="1"/>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4482465</wp:posOffset>
                </wp:positionH>
                <wp:positionV relativeFrom="paragraph">
                  <wp:posOffset>478155</wp:posOffset>
                </wp:positionV>
                <wp:extent cx="942975" cy="1009650"/>
                <wp:wrapNone/>
                <wp:docPr hidden="false" id="65" name="Picture 65"/>
                <a:graphic>
                  <a:graphicData uri="http://schemas.microsoft.com/office/word/2010/wordprocessingShape">
                    <wps:wsp>
                      <wps:cNvSpPr txBox="false"/>
                      <wps:spPr>
                        <a:xfrm flipH="false" flipV="false" rot="0">
                          <a:off x="0" y="0"/>
                          <a:ext cx="942975" cy="1009650"/>
                        </a:xfrm>
                        <a:prstGeom prst="cube">
                          <a:avLst>
                            <a:gd fmla="val 25000" name="adj"/>
                          </a:avLst>
                        </a:prstGeom>
                        <a:solidFill>
                          <a:srgbClr val="FFFFFF"/>
                        </a:solidFill>
                        <a:ln w="9525">
                          <a:solidFill>
                            <a:srgbClr val="000000"/>
                          </a:solidFill>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b w:val="1"/>
          <w:sz w:val="28"/>
        </w:rPr>
        <w:t>5.</w:t>
      </w:r>
      <w:r>
        <w:rPr>
          <w:rFonts w:ascii="Times New Roman" w:hAnsi="Times New Roman"/>
          <w:sz w:val="28"/>
        </w:rPr>
        <w:t xml:space="preserve"> </w: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4692015</wp:posOffset>
                </wp:positionH>
                <wp:positionV relativeFrom="paragraph">
                  <wp:posOffset>240030</wp:posOffset>
                </wp:positionV>
                <wp:extent cx="238125" cy="247650"/>
                <wp:wrapNone/>
                <wp:docPr hidden="false" id="66" name="Picture 66"/>
                <a:graphic>
                  <a:graphicData uri="http://schemas.microsoft.com/office/word/2010/wordprocessingShape">
                    <wps:wsp>
                      <wps:cNvSpPr txBox="false"/>
                      <wps:spPr>
                        <a:xfrm flipH="true" flipV="false" rot="0">
                          <a:off x="0" y="0"/>
                          <a:ext cx="238125" cy="247650"/>
                        </a:xfrm>
                        <a:prstGeom prst="straightConnector1">
                          <a:avLst/>
                        </a:prstGeom>
                        <a:noFill/>
                        <a:ln w="9525">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5253990</wp:posOffset>
                </wp:positionH>
                <wp:positionV relativeFrom="paragraph">
                  <wp:posOffset>240030</wp:posOffset>
                </wp:positionV>
                <wp:extent cx="171450" cy="247650"/>
                <wp:wrapNone/>
                <wp:docPr hidden="false" id="67" name="Picture 67"/>
                <a:graphic>
                  <a:graphicData uri="http://schemas.microsoft.com/office/word/2010/wordprocessingShape">
                    <wps:wsp>
                      <wps:cNvSpPr txBox="false"/>
                      <wps:spPr>
                        <a:xfrm flipH="false" flipV="false" rot="0">
                          <a:off x="0" y="0"/>
                          <a:ext cx="171450" cy="247650"/>
                        </a:xfrm>
                        <a:prstGeom prst="straightConnector1">
                          <a:avLst/>
                        </a:prstGeom>
                        <a:noFill/>
                        <a:ln w="9525">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5130165</wp:posOffset>
                </wp:positionH>
                <wp:positionV relativeFrom="paragraph">
                  <wp:posOffset>330835</wp:posOffset>
                </wp:positionV>
                <wp:extent cx="47625" cy="404495"/>
                <wp:wrapNone/>
                <wp:docPr hidden="false" id="68" name="Picture 68"/>
                <a:graphic>
                  <a:graphicData uri="http://schemas.microsoft.com/office/word/2010/wordprocessingShape">
                    <wps:wsp>
                      <wps:cNvSpPr txBox="false"/>
                      <wps:spPr>
                        <a:xfrm flipH="false" flipV="false" rot="0">
                          <a:off x="0" y="0"/>
                          <a:ext cx="47625" cy="404495"/>
                        </a:xfrm>
                        <a:prstGeom prst="straightConnector1">
                          <a:avLst/>
                        </a:prstGeom>
                        <a:noFill/>
                        <a:ln w="9525">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4482465</wp:posOffset>
                </wp:positionH>
                <wp:positionV relativeFrom="paragraph">
                  <wp:posOffset>330835</wp:posOffset>
                </wp:positionV>
                <wp:extent cx="314325" cy="404495"/>
                <wp:wrapNone/>
                <wp:docPr hidden="false" id="69" name="Picture 69"/>
                <a:graphic>
                  <a:graphicData uri="http://schemas.microsoft.com/office/word/2010/wordprocessingShape">
                    <wps:wsp>
                      <wps:cNvSpPr txBox="false"/>
                      <wps:spPr>
                        <a:xfrm flipH="true" flipV="false" rot="0">
                          <a:off x="0" y="0"/>
                          <a:ext cx="314325" cy="404495"/>
                        </a:xfrm>
                        <a:prstGeom prst="straightConnector1">
                          <a:avLst/>
                        </a:prstGeom>
                        <a:noFill/>
                        <a:ln w="9525">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4796790</wp:posOffset>
                </wp:positionH>
                <wp:positionV relativeFrom="paragraph">
                  <wp:posOffset>240030</wp:posOffset>
                </wp:positionV>
                <wp:extent cx="457200" cy="90805"/>
                <wp:wrapNone/>
                <wp:docPr hidden="false" id="70" name="Picture 70"/>
                <a:graphic>
                  <a:graphicData uri="http://schemas.microsoft.com/office/word/2010/wordprocessingShape">
                    <wps:wsp>
                      <wps:cNvSpPr txBox="false"/>
                      <wps:spPr>
                        <a:xfrm flipH="false" flipV="false" rot="0">
                          <a:off x="0" y="0"/>
                          <a:ext cx="457200" cy="90805"/>
                        </a:xfrm>
                        <a:prstGeom prst="parallelogram">
                          <a:avLst>
                            <a:gd fmla="val 125874" name="adj"/>
                          </a:avLst>
                        </a:prstGeom>
                        <a:solidFill>
                          <a:srgbClr val="FFFFFF"/>
                        </a:solidFill>
                        <a:ln w="9525">
                          <a:solidFill>
                            <a:srgbClr val="000000"/>
                          </a:solidFill>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w:t xml:space="preserve">Рассмотрим </w:t>
      </w:r>
      <w:r>
        <w:rPr>
          <w:rFonts w:ascii="Times New Roman" w:hAnsi="Times New Roman"/>
          <w:sz w:val="28"/>
        </w:rPr>
        <w:t>несколько  примеров</w:t>
      </w:r>
      <w:r>
        <w:rPr>
          <w:rFonts w:ascii="Times New Roman" w:hAnsi="Times New Roman"/>
          <w:sz w:val="28"/>
        </w:rPr>
        <w:t xml:space="preserve"> вычисления коэффициентов комфортности комбинированного жилья.</w:t>
      </w:r>
    </w:p>
    <w:p w14:paraId="12010000">
      <w:pPr>
        <w:pStyle w:val="Style_3"/>
        <w:ind/>
        <w:jc w:val="both"/>
        <w:rPr>
          <w:rFonts w:ascii="Times New Roman" w:hAnsi="Times New Roman"/>
          <w:sz w:val="28"/>
        </w:rPr>
      </w:pPr>
      <w:r>
        <w:rPr>
          <w:rFonts w:ascii="Times New Roman" w:hAnsi="Times New Roman"/>
          <w:sz w:val="28"/>
        </w:rPr>
        <w:drawing>
          <wp:anchor allowOverlap="true" behindDoc="true" distB="0" distL="114300" distR="114300" distT="0" layoutInCell="true" locked="false" relativeHeight="251658240" simplePos="false">
            <wp:simplePos x="0" y="0"/>
            <wp:positionH relativeFrom="column">
              <wp:posOffset>-3810</wp:posOffset>
            </wp:positionH>
            <wp:positionV relativeFrom="paragraph">
              <wp:posOffset>41910</wp:posOffset>
            </wp:positionV>
            <wp:extent cx="1581150" cy="935355"/>
            <wp:effectExtent b="0" l="0" r="0" t="0"/>
            <wp:wrapTight distL="114300" distR="114300" wrapText="bothSides">
              <wp:wrapPolygon>
                <wp:start x="0" y="0"/>
                <wp:lineTo x="0" y="21116"/>
                <wp:lineTo x="21340" y="21116"/>
                <wp:lineTo x="21340" y="0"/>
                <wp:lineTo x="0" y="0"/>
              </wp:wrapPolygon>
            </wp:wrapTight>
            <wp:docPr hidden="false" id="72" name="Picture 72"/>
            <a:graphic>
              <a:graphicData uri="http://schemas.openxmlformats.org/drawingml/2006/picture">
                <pic:pic>
                  <pic:nvPicPr>
                    <pic:cNvPr hidden="false" id="71" name="Picture 71"/>
                    <pic:cNvPicPr preferRelativeResize="true"/>
                  </pic:nvPicPr>
                  <pic:blipFill>
                    <a:blip r:embed="rId37"/>
                    <a:srcRect b="48897" l="31743" r="52546" t="39479"/>
                    <a:stretch/>
                  </pic:blipFill>
                  <pic:spPr>
                    <a:xfrm flipH="false" flipV="false" rot="0">
                      <a:ext cx="1581150" cy="935355"/>
                    </a:xfrm>
                    <a:prstGeom prst="rect"/>
                  </pic:spPr>
                </pic:pic>
              </a:graphicData>
            </a:graphic>
          </wp:anchor>
        </w:drawing>
      </w:r>
      <w:r>
        <w:rPr>
          <w:rFonts w:ascii="Times New Roman" w:hAnsi="Times New Roman"/>
          <w:sz w:val="28"/>
        </w:rPr>
        <w:t>Жилье – прямоугольный</w:t>
      </w:r>
    </w:p>
    <w:p w14:paraId="13010000">
      <w:pPr>
        <w:pStyle w:val="Style_3"/>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параллелепипед – </w:t>
      </w:r>
    </w:p>
    <w:p w14:paraId="14010000">
      <w:pPr>
        <w:pStyle w:val="Style_3"/>
        <w:ind/>
        <w:jc w:val="both"/>
        <w:rPr>
          <w:rFonts w:ascii="Times New Roman" w:hAnsi="Times New Roman"/>
          <w:sz w:val="28"/>
        </w:rPr>
      </w:pPr>
      <w:r>
        <w:rPr>
          <w:rFonts w:ascii="Times New Roman" w:hAnsi="Times New Roman"/>
          <w:sz w:val="28"/>
        </w:rPr>
        <w:t>усеченная пирамида;</w:t>
      </w:r>
    </w:p>
    <w:p w14:paraId="15010000">
      <w:pPr>
        <w:pStyle w:val="Style_3"/>
        <w:ind/>
        <w:jc w:val="both"/>
        <w:rPr>
          <w:rFonts w:ascii="Times New Roman" w:hAnsi="Times New Roman"/>
          <w:sz w:val="28"/>
        </w:rPr>
      </w:pPr>
      <w:r>
        <w:rPr>
          <w:rFonts w:ascii="Times New Roman" w:hAnsi="Times New Roman"/>
          <w:sz w:val="28"/>
        </w:rPr>
        <w:t>Дано: а=6м, в=4м, с=8м, а</w:t>
      </w:r>
      <w:r>
        <w:rPr>
          <w:rFonts w:ascii="Times New Roman" w:hAnsi="Times New Roman"/>
          <w:sz w:val="28"/>
          <w:vertAlign w:val="subscript"/>
        </w:rPr>
        <w:t>1</w:t>
      </w:r>
      <w:r>
        <w:rPr>
          <w:rFonts w:ascii="Times New Roman" w:hAnsi="Times New Roman"/>
          <w:sz w:val="28"/>
        </w:rPr>
        <w:t xml:space="preserve">= 3м, </w:t>
      </w:r>
    </w:p>
    <w:p w14:paraId="16010000">
      <w:pPr>
        <w:pStyle w:val="Style_3"/>
        <w:ind/>
        <w:jc w:val="both"/>
        <w:rPr>
          <w:rFonts w:ascii="Times New Roman" w:hAnsi="Times New Roman"/>
          <w:sz w:val="28"/>
        </w:rPr>
      </w:pPr>
      <w:r>
        <w:rPr>
          <w:rFonts w:ascii="Times New Roman" w:hAnsi="Times New Roman"/>
          <w:sz w:val="28"/>
        </w:rPr>
        <w:t>в</w:t>
      </w:r>
      <w:r>
        <w:rPr>
          <w:rFonts w:ascii="Times New Roman" w:hAnsi="Times New Roman"/>
          <w:sz w:val="28"/>
          <w:vertAlign w:val="subscript"/>
        </w:rPr>
        <w:t>1</w:t>
      </w:r>
      <w:r>
        <w:rPr>
          <w:rFonts w:ascii="Times New Roman" w:hAnsi="Times New Roman"/>
          <w:sz w:val="28"/>
        </w:rPr>
        <w:t xml:space="preserve">=2, </w:t>
      </w:r>
      <w:r>
        <w:rPr>
          <w:rFonts w:ascii="Times New Roman" w:hAnsi="Times New Roman"/>
          <w:sz w:val="28"/>
        </w:rPr>
        <w:t>h</w:t>
      </w:r>
      <w:r>
        <w:rPr>
          <w:rFonts w:ascii="Times New Roman" w:hAnsi="Times New Roman"/>
          <w:sz w:val="28"/>
        </w:rPr>
        <w:t>=3.</w:t>
      </w:r>
    </w:p>
    <w:p w14:paraId="17010000">
      <w:pPr>
        <w:pStyle w:val="Style_3"/>
        <w:ind/>
        <w:jc w:val="both"/>
        <w:rPr>
          <w:rFonts w:ascii="Times New Roman" w:hAnsi="Times New Roman"/>
          <w:sz w:val="28"/>
        </w:rPr>
      </w:pPr>
      <w:r>
        <w:rPr>
          <w:rFonts w:ascii="Times New Roman" w:hAnsi="Times New Roman"/>
          <w:sz w:val="28"/>
        </w:rPr>
        <w:t>Н</w:t>
      </w:r>
      <w:r>
        <w:rPr>
          <w:rFonts w:ascii="Times New Roman" w:hAnsi="Times New Roman"/>
          <w:sz w:val="28"/>
        </w:rPr>
        <w:t xml:space="preserve">айти: коэффициент комфортности </w:t>
      </w:r>
      <w:r>
        <w:rPr>
          <w:rFonts w:ascii="Times New Roman" w:hAnsi="Times New Roman"/>
          <w:sz w:val="28"/>
        </w:rPr>
        <w:t>k</w:t>
      </w:r>
    </w:p>
    <w:p w14:paraId="18010000">
      <w:pPr>
        <w:pStyle w:val="Style_3"/>
        <w:ind/>
        <w:jc w:val="both"/>
        <w:rPr>
          <w:rFonts w:ascii="Times New Roman" w:hAnsi="Times New Roman"/>
          <w:sz w:val="28"/>
        </w:rPr>
      </w:pPr>
      <w:r>
        <w:rPr>
          <w:rFonts w:ascii="Times New Roman" w:hAnsi="Times New Roman"/>
          <w:sz w:val="28"/>
        </w:rPr>
        <w:t xml:space="preserve">Решение: </w:t>
      </w:r>
    </w:p>
    <w:p w14:paraId="19010000">
      <w:pPr>
        <w:pStyle w:val="Style_3"/>
        <w:ind/>
        <w:jc w:val="both"/>
        <w:rPr>
          <w:rFonts w:ascii="Times New Roman" w:hAnsi="Times New Roman"/>
          <w:sz w:val="28"/>
        </w:rPr>
      </w:pPr>
      <w:r>
        <w:rPr>
          <w:rFonts w:ascii="Times New Roman" w:hAnsi="Times New Roman"/>
          <w:sz w:val="28"/>
        </w:rPr>
        <w:t>Найдём объём и площадь поверхности параллелепипеда:</w:t>
      </w:r>
    </w:p>
    <w:p w14:paraId="1A010000">
      <w:pPr>
        <w:pStyle w:val="Style_3"/>
        <w:ind/>
        <w:jc w:val="both"/>
        <w:rPr>
          <w:rFonts w:ascii="Times New Roman" w:hAnsi="Times New Roman"/>
          <w:sz w:val="28"/>
        </w:rPr>
      </w:pPr>
      <w:r>
        <w:rPr>
          <w:rFonts w:ascii="Times New Roman" w:hAnsi="Times New Roman"/>
          <w:sz w:val="28"/>
        </w:rPr>
        <w:t>V</w:t>
      </w:r>
      <w:r>
        <w:rPr>
          <w:rFonts w:ascii="Times New Roman" w:hAnsi="Times New Roman"/>
          <w:sz w:val="28"/>
          <w:vertAlign w:val="subscript"/>
        </w:rPr>
        <w:t>1</w:t>
      </w:r>
      <w:r>
        <w:rPr>
          <w:rFonts w:ascii="Times New Roman" w:hAnsi="Times New Roman"/>
          <w:sz w:val="28"/>
        </w:rPr>
        <w:t>=</w:t>
      </w:r>
      <w:r>
        <w:rPr>
          <w:rFonts w:ascii="Times New Roman" w:hAnsi="Times New Roman"/>
          <w:sz w:val="28"/>
        </w:rPr>
        <w:t>abc</w:t>
      </w:r>
      <w:r>
        <w:rPr>
          <w:rFonts w:ascii="Times New Roman" w:hAnsi="Times New Roman"/>
          <w:sz w:val="28"/>
        </w:rPr>
        <w:t>=</w:t>
      </w:r>
      <w:r>
        <w:rPr>
          <w:rFonts w:ascii="Times New Roman" w:hAnsi="Times New Roman"/>
          <w:sz w:val="28"/>
        </w:rPr>
        <w:t xml:space="preserve">192м², </w:t>
      </w:r>
      <w:r>
        <w:rPr>
          <w:rFonts w:ascii="Times New Roman" w:hAnsi="Times New Roman"/>
          <w:sz w:val="28"/>
        </w:rPr>
        <w:t>S</w:t>
      </w:r>
      <w:r>
        <w:rPr>
          <w:rFonts w:ascii="Times New Roman" w:hAnsi="Times New Roman"/>
          <w:sz w:val="28"/>
          <w:vertAlign w:val="subscript"/>
        </w:rPr>
        <w:t>1=</w:t>
      </w:r>
      <w:r>
        <w:rPr>
          <w:rFonts w:ascii="Times New Roman" w:hAnsi="Times New Roman"/>
          <w:sz w:val="28"/>
        </w:rPr>
        <w:t>6·4+6·8·2+8·4·2=184м²</w:t>
      </w:r>
    </w:p>
    <w:p w14:paraId="1B010000">
      <w:pPr>
        <w:pStyle w:val="Style_3"/>
        <w:ind/>
        <w:jc w:val="both"/>
        <w:rPr>
          <w:rFonts w:ascii="Times New Roman" w:hAnsi="Times New Roman"/>
          <w:sz w:val="28"/>
        </w:rPr>
      </w:pPr>
      <w:r>
        <w:rPr>
          <w:rFonts w:ascii="Times New Roman" w:hAnsi="Times New Roman"/>
          <w:sz w:val="28"/>
        </w:rPr>
        <w:t xml:space="preserve">Найдём объём и площадь полной поверхности усечённой пирамиды   </w:t>
      </w:r>
    </w:p>
    <w:p w14:paraId="1C010000">
      <w:pPr>
        <w:pStyle w:val="Style_3"/>
        <w:ind/>
        <w:jc w:val="both"/>
        <w:rPr>
          <w:rFonts w:ascii="Times New Roman" w:hAnsi="Times New Roman"/>
          <w:sz w:val="28"/>
        </w:rPr>
      </w:pPr>
      <w:r>
        <w:rPr>
          <w:rFonts w:ascii="Times New Roman" w:hAnsi="Times New Roman"/>
          <w:sz w:val="28"/>
        </w:rPr>
        <w:t>V</w:t>
      </w:r>
      <w:r>
        <w:rPr>
          <w:rFonts w:ascii="Times New Roman" w:hAnsi="Times New Roman"/>
          <w:sz w:val="28"/>
          <w:vertAlign w:val="subscript"/>
        </w:rPr>
        <w:t>1</w:t>
      </w:r>
      <w:r>
        <w:rPr>
          <w:rFonts w:ascii="Times New Roman" w:hAnsi="Times New Roman"/>
          <w:sz w:val="28"/>
        </w:rPr>
        <w:t xml:space="preserve"> =h*(S+s+√</w:t>
      </w:r>
      <w:r>
        <w:rPr>
          <w:rFonts w:ascii="Times New Roman" w:hAnsi="Times New Roman"/>
          <w:sz w:val="28"/>
        </w:rPr>
        <w:t>Ss</w:t>
      </w:r>
      <w:r>
        <w:rPr>
          <w:rFonts w:ascii="Times New Roman" w:hAnsi="Times New Roman"/>
          <w:sz w:val="28"/>
        </w:rPr>
        <w:t>)/3=42м³</w:t>
      </w:r>
    </w:p>
    <w:p w14:paraId="1D010000">
      <w:pPr>
        <w:pStyle w:val="Style_3"/>
        <w:ind/>
        <w:jc w:val="both"/>
        <w:rPr>
          <w:rFonts w:ascii="Times New Roman" w:hAnsi="Times New Roman"/>
          <w:sz w:val="28"/>
        </w:rPr>
      </w:pPr>
      <w:r>
        <w:rPr>
          <w:rFonts w:ascii="Times New Roman" w:hAnsi="Times New Roman"/>
          <w:sz w:val="28"/>
        </w:rPr>
        <w:t>S</w:t>
      </w:r>
      <w:r>
        <w:rPr>
          <w:rFonts w:ascii="Times New Roman" w:hAnsi="Times New Roman"/>
          <w:sz w:val="28"/>
          <w:vertAlign w:val="subscript"/>
        </w:rPr>
        <w:t>поверх</w:t>
      </w:r>
      <w:r>
        <w:rPr>
          <w:rFonts w:ascii="Times New Roman" w:hAnsi="Times New Roman"/>
          <w:sz w:val="28"/>
        </w:rPr>
        <w:t>=</w:t>
      </w:r>
      <w:r>
        <w:rPr>
          <w:rFonts w:ascii="Times New Roman" w:hAnsi="Times New Roman"/>
          <w:sz w:val="28"/>
        </w:rPr>
        <w:t>S</w:t>
      </w:r>
      <w:r>
        <w:rPr>
          <w:rFonts w:ascii="Times New Roman" w:hAnsi="Times New Roman"/>
          <w:sz w:val="28"/>
          <w:vertAlign w:val="subscript"/>
        </w:rPr>
        <w:t>бок</w:t>
      </w:r>
      <w:r>
        <w:rPr>
          <w:rFonts w:ascii="Times New Roman" w:hAnsi="Times New Roman"/>
          <w:sz w:val="28"/>
        </w:rPr>
        <w:t>+</w:t>
      </w:r>
      <w:r>
        <w:rPr>
          <w:rFonts w:ascii="Times New Roman" w:hAnsi="Times New Roman"/>
          <w:sz w:val="28"/>
        </w:rPr>
        <w:t>S</w:t>
      </w:r>
      <w:r>
        <w:rPr>
          <w:rFonts w:ascii="Times New Roman" w:hAnsi="Times New Roman"/>
          <w:sz w:val="28"/>
          <w:vertAlign w:val="subscript"/>
        </w:rPr>
        <w:t>осн</w:t>
      </w:r>
      <w:r>
        <w:rPr>
          <w:rFonts w:ascii="Times New Roman" w:hAnsi="Times New Roman"/>
          <w:sz w:val="28"/>
          <w:vertAlign w:val="subscript"/>
        </w:rPr>
        <w:t xml:space="preserve"> </w:t>
      </w:r>
      <w:r>
        <w:rPr>
          <w:rFonts w:ascii="Times New Roman" w:hAnsi="Times New Roman"/>
          <w:sz w:val="28"/>
        </w:rPr>
        <w:t>=55</w:t>
      </w:r>
      <w:r>
        <w:rPr>
          <w:rFonts w:ascii="Times New Roman" w:hAnsi="Times New Roman"/>
          <w:sz w:val="28"/>
        </w:rPr>
        <w:t>,2</w:t>
      </w:r>
    </w:p>
    <w:p w14:paraId="1E010000">
      <w:pPr>
        <w:pStyle w:val="Style_3"/>
        <w:ind/>
        <w:jc w:val="both"/>
        <w:rPr>
          <w:rFonts w:ascii="Times New Roman" w:hAnsi="Times New Roman"/>
          <w:sz w:val="28"/>
        </w:rPr>
      </w:pPr>
      <w:r>
        <w:rPr>
          <w:rFonts w:ascii="Times New Roman" w:hAnsi="Times New Roman"/>
          <w:sz w:val="28"/>
        </w:rPr>
        <w:t xml:space="preserve">Найдём объём и полную </w:t>
      </w:r>
      <w:r>
        <w:rPr>
          <w:rFonts w:ascii="Times New Roman" w:hAnsi="Times New Roman"/>
          <w:sz w:val="28"/>
        </w:rPr>
        <w:t>поверхность  комбинации</w:t>
      </w:r>
      <w:r>
        <w:rPr>
          <w:rFonts w:ascii="Times New Roman" w:hAnsi="Times New Roman"/>
          <w:sz w:val="28"/>
        </w:rPr>
        <w:t xml:space="preserve"> тел</w:t>
      </w:r>
    </w:p>
    <w:p w14:paraId="1F010000">
      <w:pPr>
        <w:pStyle w:val="Style_3"/>
        <w:ind/>
        <w:jc w:val="both"/>
        <w:rPr>
          <w:rFonts w:ascii="Times New Roman" w:hAnsi="Times New Roman"/>
          <w:sz w:val="28"/>
        </w:rPr>
      </w:pPr>
      <w:r>
        <w:rPr>
          <w:rFonts w:ascii="Times New Roman" w:hAnsi="Times New Roman"/>
          <w:sz w:val="28"/>
        </w:rPr>
        <w:t>V=V</w:t>
      </w:r>
      <w:r>
        <w:rPr>
          <w:rFonts w:ascii="Times New Roman" w:hAnsi="Times New Roman"/>
          <w:sz w:val="28"/>
          <w:vertAlign w:val="subscript"/>
        </w:rPr>
        <w:t>1</w:t>
      </w:r>
      <w:r>
        <w:rPr>
          <w:rFonts w:ascii="Times New Roman" w:hAnsi="Times New Roman"/>
          <w:sz w:val="28"/>
        </w:rPr>
        <w:t>+V</w:t>
      </w:r>
      <w:r>
        <w:rPr>
          <w:rFonts w:ascii="Times New Roman" w:hAnsi="Times New Roman"/>
          <w:sz w:val="28"/>
          <w:vertAlign w:val="subscript"/>
        </w:rPr>
        <w:t>2</w:t>
      </w:r>
      <w:r>
        <w:rPr>
          <w:rFonts w:ascii="Times New Roman" w:hAnsi="Times New Roman"/>
          <w:sz w:val="28"/>
        </w:rPr>
        <w:t>= 234</w:t>
      </w:r>
      <w:r>
        <w:rPr>
          <w:rFonts w:ascii="Times New Roman" w:hAnsi="Times New Roman"/>
          <w:sz w:val="28"/>
        </w:rPr>
        <w:t>,2</w:t>
      </w:r>
      <w:r>
        <w:rPr>
          <w:rFonts w:ascii="Times New Roman" w:hAnsi="Times New Roman"/>
          <w:sz w:val="28"/>
        </w:rPr>
        <w:t xml:space="preserve"> м², S =239,2м², К=36</w:t>
      </w:r>
      <w:r>
        <w:rPr>
          <w:rFonts w:ascii="Times New Roman" w:hAnsi="Times New Roman"/>
          <w:sz w:val="28"/>
        </w:rPr>
        <w:t>π</w:t>
      </w:r>
      <w:r>
        <w:rPr>
          <w:rFonts w:ascii="Times New Roman" w:hAnsi="Times New Roman"/>
          <w:sz w:val="28"/>
        </w:rPr>
        <w:t>v</w:t>
      </w:r>
      <w:r>
        <w:rPr>
          <w:rFonts w:ascii="Times New Roman" w:hAnsi="Times New Roman"/>
          <w:sz w:val="28"/>
          <w:vertAlign w:val="superscript"/>
        </w:rPr>
        <w:t>2</w:t>
      </w:r>
      <w:r>
        <w:rPr>
          <w:rFonts w:ascii="Times New Roman" w:hAnsi="Times New Roman"/>
          <w:sz w:val="28"/>
        </w:rPr>
        <w:t xml:space="preserve"> \S³=0,45&lt;1</w:t>
      </w:r>
    </w:p>
    <w:p w14:paraId="20010000">
      <w:pPr>
        <w:sectPr>
          <w:headerReference r:id="rId3" w:type="default"/>
          <w:footerReference r:id="rId4" w:type="default"/>
          <w:pgSz w:h="16838" w:orient="portrait" w:w="11906"/>
          <w:pgMar w:bottom="1135" w:footer="708" w:gutter="0" w:header="708" w:left="1418" w:right="850" w:top="1134"/>
          <w:titlePg/>
        </w:sectPr>
      </w:pPr>
    </w:p>
    <w:p w14:paraId="21010000">
      <w:pPr>
        <w:pStyle w:val="Style_3"/>
        <w:ind/>
        <w:jc w:val="both"/>
        <w:rPr>
          <w:rFonts w:ascii="Times New Roman" w:hAnsi="Times New Roman"/>
          <w:sz w:val="28"/>
        </w:rPr>
      </w:pPr>
      <w:r>
        <w:rPr>
          <w:rFonts w:ascii="Times New Roman" w:hAnsi="Times New Roman"/>
          <w:sz w:val="28"/>
        </w:rPr>
        <w:t>Коэффициент</w:t>
      </w:r>
      <w:r>
        <w:rPr>
          <w:rFonts w:ascii="Times New Roman" w:hAnsi="Times New Roman"/>
          <w:sz w:val="28"/>
        </w:rPr>
        <w:t xml:space="preserve"> комфортности низкий, жилье не</w:t>
      </w:r>
      <w:r>
        <w:rPr>
          <w:rFonts w:ascii="Times New Roman" w:hAnsi="Times New Roman"/>
          <w:sz w:val="28"/>
        </w:rPr>
        <w:t>комфортно.</w:t>
      </w:r>
    </w:p>
    <w:p w14:paraId="22010000">
      <w:pPr>
        <w:pStyle w:val="Style_3"/>
        <w:ind/>
        <w:jc w:val="both"/>
        <w:rPr>
          <w:rFonts w:ascii="Times New Roman" w:hAnsi="Times New Roman"/>
          <w:sz w:val="28"/>
        </w:rPr>
      </w:pPr>
    </w:p>
    <w:p w14:paraId="23010000">
      <w:pPr>
        <w:pStyle w:val="Style_3"/>
        <w:ind/>
        <w:jc w:val="both"/>
        <w:rPr>
          <w:rFonts w:ascii="Times New Roman" w:hAnsi="Times New Roman"/>
          <w:sz w:val="28"/>
        </w:rPr>
      </w:pPr>
      <w:r>
        <w:rPr>
          <w:rFonts w:ascii="Times New Roman" w:hAnsi="Times New Roman"/>
          <w:sz w:val="28"/>
        </w:rPr>
        <w:t>Жилье – полусфера – цилиндр.</w:t>
      </w:r>
    </w:p>
    <w:p w14:paraId="24010000">
      <w:pPr>
        <w:pStyle w:val="Style_3"/>
        <w:ind/>
        <w:jc w:val="both"/>
        <w:rPr>
          <w:rFonts w:ascii="Times New Roman" w:hAnsi="Times New Roman"/>
          <w:sz w:val="28"/>
        </w:rPr>
      </w:pPr>
      <w:r>
        <w:rPr>
          <w:rFonts w:ascii="Times New Roman" w:hAnsi="Times New Roman"/>
          <w:sz w:val="28"/>
        </w:rPr>
        <w:drawing>
          <wp:anchor allowOverlap="true" behindDoc="true" distB="0" distL="114300" distR="114300" distT="0" layoutInCell="true" locked="false" relativeHeight="251658240" simplePos="false">
            <wp:simplePos x="0" y="0"/>
            <wp:positionH relativeFrom="column">
              <wp:posOffset>4168140</wp:posOffset>
            </wp:positionH>
            <wp:positionV relativeFrom="paragraph">
              <wp:posOffset>-129540</wp:posOffset>
            </wp:positionV>
            <wp:extent cx="1524000" cy="1333500"/>
            <wp:effectExtent b="0" l="0" r="0" t="0"/>
            <wp:wrapTight distL="114300" distR="114300" wrapText="bothSides">
              <wp:wrapPolygon>
                <wp:start x="0" y="0"/>
                <wp:lineTo x="0" y="21291"/>
                <wp:lineTo x="21330" y="21291"/>
                <wp:lineTo x="21330" y="0"/>
                <wp:lineTo x="0" y="0"/>
              </wp:wrapPolygon>
            </wp:wrapTight>
            <wp:docPr hidden="false" id="74" name="Picture 74"/>
            <a:graphic>
              <a:graphicData uri="http://schemas.openxmlformats.org/drawingml/2006/picture">
                <pic:pic>
                  <pic:nvPicPr>
                    <pic:cNvPr hidden="false" id="73" name="Picture 73"/>
                    <pic:cNvPicPr preferRelativeResize="true"/>
                  </pic:nvPicPr>
                  <pic:blipFill>
                    <a:blip r:embed="rId38"/>
                    <a:srcRect b="25050" l="22123" r="61204" t="56713"/>
                    <a:stretch/>
                  </pic:blipFill>
                  <pic:spPr>
                    <a:xfrm flipH="false" flipV="false" rot="0">
                      <a:ext cx="1524000" cy="1333500"/>
                    </a:xfrm>
                    <a:prstGeom prst="rect"/>
                  </pic:spPr>
                </pic:pic>
              </a:graphicData>
            </a:graphic>
          </wp:anchor>
        </w:drawing>
      </w:r>
      <w:r>
        <w:rPr>
          <w:rFonts w:ascii="Times New Roman" w:hAnsi="Times New Roman"/>
          <w:sz w:val="28"/>
        </w:rPr>
        <w:t xml:space="preserve">Дано: </w:t>
      </w:r>
      <w:r>
        <w:rPr>
          <w:rFonts w:ascii="Times New Roman" w:hAnsi="Times New Roman"/>
          <w:sz w:val="28"/>
        </w:rPr>
        <w:t>R</w:t>
      </w:r>
      <w:r>
        <w:rPr>
          <w:rFonts w:ascii="Times New Roman" w:hAnsi="Times New Roman"/>
          <w:sz w:val="28"/>
        </w:rPr>
        <w:t xml:space="preserve">=2, </w:t>
      </w:r>
      <w:r>
        <w:rPr>
          <w:rFonts w:ascii="Times New Roman" w:hAnsi="Times New Roman"/>
          <w:sz w:val="28"/>
        </w:rPr>
        <w:t>h</w:t>
      </w:r>
      <w:r>
        <w:rPr>
          <w:rFonts w:ascii="Times New Roman" w:hAnsi="Times New Roman"/>
          <w:sz w:val="28"/>
        </w:rPr>
        <w:t xml:space="preserve">=5.                                                             </w:t>
      </w:r>
    </w:p>
    <w:p w14:paraId="25010000">
      <w:pPr>
        <w:pStyle w:val="Style_3"/>
        <w:ind/>
        <w:jc w:val="both"/>
        <w:rPr>
          <w:rFonts w:ascii="Times New Roman" w:hAnsi="Times New Roman"/>
          <w:sz w:val="28"/>
        </w:rPr>
      </w:pPr>
      <w:r>
        <w:rPr>
          <w:rFonts w:ascii="Times New Roman" w:hAnsi="Times New Roman"/>
          <w:sz w:val="28"/>
        </w:rPr>
        <w:t>Найти: коэффициент комфортности к</w:t>
      </w:r>
    </w:p>
    <w:p w14:paraId="26010000">
      <w:pPr>
        <w:pStyle w:val="Style_3"/>
        <w:ind/>
        <w:jc w:val="both"/>
        <w:rPr>
          <w:rFonts w:ascii="Times New Roman" w:hAnsi="Times New Roman"/>
          <w:sz w:val="28"/>
        </w:rPr>
      </w:pPr>
      <w:r>
        <w:rPr>
          <w:rFonts w:ascii="Times New Roman" w:hAnsi="Times New Roman"/>
          <w:sz w:val="28"/>
        </w:rPr>
        <w:drawing>
          <wp:anchor allowOverlap="true" behindDoc="true" distB="0" distL="114300" distR="114300" distT="0" layoutInCell="true" locked="false" relativeHeight="251658240" simplePos="false">
            <wp:simplePos x="0" y="0"/>
            <wp:positionH relativeFrom="column">
              <wp:posOffset>-3810</wp:posOffset>
            </wp:positionH>
            <wp:positionV relativeFrom="paragraph">
              <wp:posOffset>276860</wp:posOffset>
            </wp:positionV>
            <wp:extent cx="819150" cy="914400"/>
            <wp:effectExtent b="0" l="0" r="0" t="0"/>
            <wp:wrapTight distL="114300" distR="114300" wrapText="bothSides">
              <wp:wrapPolygon>
                <wp:start x="0" y="0"/>
                <wp:lineTo x="0" y="21150"/>
                <wp:lineTo x="21098" y="21150"/>
                <wp:lineTo x="21098" y="0"/>
                <wp:lineTo x="0" y="0"/>
              </wp:wrapPolygon>
            </wp:wrapTight>
            <wp:docPr hidden="false" id="76" name="Picture 76"/>
            <a:graphic>
              <a:graphicData uri="http://schemas.openxmlformats.org/drawingml/2006/picture">
                <pic:pic>
                  <pic:nvPicPr>
                    <pic:cNvPr hidden="false" id="75" name="Picture 75"/>
                    <pic:cNvPicPr preferRelativeResize="true"/>
                  </pic:nvPicPr>
                  <pic:blipFill>
                    <a:blip r:embed="rId39"/>
                    <a:srcRect b="0" l="0" r="0" t="0"/>
                    <a:stretch/>
                  </pic:blipFill>
                  <pic:spPr>
                    <a:xfrm flipH="false" flipV="false" rot="0">
                      <a:ext cx="819150" cy="914400"/>
                    </a:xfrm>
                    <a:prstGeom prst="rect"/>
                  </pic:spPr>
                </pic:pic>
              </a:graphicData>
            </a:graphic>
          </wp:anchor>
        </w:drawing>
      </w:r>
    </w:p>
    <w:p w14:paraId="27010000">
      <w:pPr>
        <w:sectPr>
          <w:headerReference r:id="rId3" w:type="default"/>
          <w:footerReference r:id="rId4" w:type="default"/>
          <w:type w:val="continuous"/>
          <w:pgSz w:h="16838" w:orient="portrait" w:w="11906"/>
          <w:pgMar w:bottom="1135" w:footer="708" w:gutter="0" w:header="708" w:left="1418" w:right="850" w:top="1134"/>
        </w:sectPr>
      </w:pPr>
    </w:p>
    <w:p w14:paraId="28010000">
      <w:pPr>
        <w:pStyle w:val="Style_3"/>
        <w:ind/>
        <w:jc w:val="both"/>
        <w:rPr>
          <w:rFonts w:ascii="Times New Roman" w:hAnsi="Times New Roman"/>
          <w:sz w:val="28"/>
        </w:rPr>
      </w:pPr>
      <w:r>
        <w:rPr>
          <w:rFonts w:ascii="Times New Roman" w:hAnsi="Times New Roman"/>
          <w:sz w:val="28"/>
        </w:rPr>
        <w:t xml:space="preserve">Решение:  </w:t>
      </w:r>
      <w:r>
        <w:rPr>
          <w:rFonts w:ascii="Times New Roman" w:hAnsi="Times New Roman"/>
          <w:sz w:val="28"/>
        </w:rPr>
        <w:t>V</w:t>
      </w:r>
      <w:r>
        <w:rPr>
          <w:rFonts w:ascii="Times New Roman" w:hAnsi="Times New Roman"/>
          <w:sz w:val="28"/>
          <w:vertAlign w:val="subscript"/>
        </w:rPr>
        <w:t xml:space="preserve">цилиндра </w:t>
      </w:r>
      <w:r>
        <w:rPr>
          <w:rFonts w:ascii="Times New Roman" w:hAnsi="Times New Roman"/>
          <w:sz w:val="28"/>
        </w:rPr>
        <w:t>= П</w:t>
      </w:r>
      <w:r>
        <w:rPr>
          <w:rFonts w:ascii="Times New Roman" w:hAnsi="Times New Roman"/>
          <w:sz w:val="28"/>
        </w:rPr>
        <w:t>R</w:t>
      </w:r>
      <w:r>
        <w:rPr>
          <w:rFonts w:ascii="Times New Roman" w:hAnsi="Times New Roman"/>
          <w:sz w:val="28"/>
          <w:vertAlign w:val="superscript"/>
        </w:rPr>
        <w:t>2</w:t>
      </w:r>
      <w:r>
        <w:rPr>
          <w:rFonts w:ascii="Times New Roman" w:hAnsi="Times New Roman"/>
          <w:sz w:val="28"/>
        </w:rPr>
        <w:t>h</w:t>
      </w:r>
      <w:r>
        <w:rPr>
          <w:rFonts w:ascii="Times New Roman" w:hAnsi="Times New Roman"/>
          <w:sz w:val="28"/>
        </w:rPr>
        <w:t>=251,2 м</w:t>
      </w:r>
      <w:r>
        <w:rPr>
          <w:rFonts w:ascii="Times New Roman" w:hAnsi="Times New Roman"/>
          <w:sz w:val="28"/>
          <w:vertAlign w:val="superscript"/>
        </w:rPr>
        <w:t>3</w:t>
      </w:r>
      <w:r>
        <w:rPr>
          <w:rFonts w:ascii="Times New Roman" w:hAnsi="Times New Roman"/>
          <w:sz w:val="28"/>
        </w:rPr>
        <w:t xml:space="preserve">, </w:t>
      </w:r>
    </w:p>
    <w:p w14:paraId="29010000">
      <w:pPr>
        <w:pStyle w:val="Style_3"/>
        <w:ind/>
        <w:jc w:val="both"/>
        <w:rPr>
          <w:rFonts w:ascii="Times New Roman" w:hAnsi="Times New Roman"/>
          <w:sz w:val="28"/>
        </w:rPr>
      </w:pPr>
      <w:r>
        <w:rPr>
          <w:rFonts w:ascii="Times New Roman" w:hAnsi="Times New Roman"/>
          <w:sz w:val="28"/>
        </w:rPr>
        <w:t xml:space="preserve"> </w:t>
      </w:r>
      <w:r>
        <w:rPr>
          <w:rFonts w:ascii="Times New Roman" w:hAnsi="Times New Roman"/>
          <w:sz w:val="28"/>
        </w:rPr>
        <w:t>V</w:t>
      </w:r>
      <w:r>
        <w:rPr>
          <w:rFonts w:ascii="Times New Roman" w:hAnsi="Times New Roman"/>
          <w:sz w:val="28"/>
          <w:vertAlign w:val="subscript"/>
        </w:rPr>
        <w:t>полушара</w:t>
      </w:r>
      <w:r>
        <w:rPr>
          <w:rFonts w:ascii="Times New Roman" w:hAnsi="Times New Roman"/>
          <w:sz w:val="28"/>
          <w:vertAlign w:val="subscript"/>
        </w:rPr>
        <w:t xml:space="preserve"> </w:t>
      </w:r>
      <w:r>
        <w:rPr>
          <w:rFonts w:ascii="Times New Roman" w:hAnsi="Times New Roman"/>
          <w:sz w:val="28"/>
        </w:rPr>
        <w:t>=</w:t>
      </w:r>
      <w:r>
        <w:rPr>
          <w:rFonts w:ascii="Times New Roman" w:hAnsi="Times New Roman"/>
          <w:sz w:val="28"/>
        </w:rPr>
        <w:drawing>
          <wp:inline>
            <wp:extent cx="329565" cy="389890"/>
            <wp:docPr hidden="false" id="78" name="Picture 78"/>
            <a:graphic>
              <a:graphicData uri="http://schemas.openxmlformats.org/drawingml/2006/picture">
                <pic:pic>
                  <pic:nvPicPr>
                    <pic:cNvPr hidden="false" id="77" name="Picture 77"/>
                    <pic:cNvPicPr preferRelativeResize="true"/>
                  </pic:nvPicPr>
                  <pic:blipFill>
                    <a:blip r:embed="rId40"/>
                    <a:srcRect b="0" l="0" r="0" t="0"/>
                    <a:stretch/>
                  </pic:blipFill>
                  <pic:spPr>
                    <a:xfrm flipH="false" flipV="false" rot="0">
                      <a:ext cx="329565" cy="389890"/>
                    </a:xfrm>
                    <a:prstGeom prst="rect"/>
                  </pic:spPr>
                </pic:pic>
              </a:graphicData>
            </a:graphic>
          </wp:inline>
        </w:drawing>
      </w:r>
      <w:r>
        <w:rPr>
          <w:rFonts w:ascii="Times New Roman" w:hAnsi="Times New Roman"/>
          <w:sz w:val="28"/>
        </w:rPr>
        <w:t xml:space="preserve"> П</w:t>
      </w:r>
      <w:r>
        <w:rPr>
          <w:rFonts w:ascii="Times New Roman" w:hAnsi="Times New Roman"/>
          <w:sz w:val="28"/>
        </w:rPr>
        <w:t>R</w:t>
      </w:r>
      <w:r>
        <w:rPr>
          <w:rFonts w:ascii="Times New Roman" w:hAnsi="Times New Roman"/>
          <w:sz w:val="28"/>
          <w:vertAlign w:val="superscript"/>
        </w:rPr>
        <w:t>3</w:t>
      </w:r>
      <w:r>
        <w:rPr>
          <w:rFonts w:ascii="Times New Roman" w:hAnsi="Times New Roman"/>
          <w:sz w:val="28"/>
        </w:rPr>
        <w:t>=133,973 м</w:t>
      </w:r>
      <w:r>
        <w:rPr>
          <w:rFonts w:ascii="Times New Roman" w:hAnsi="Times New Roman"/>
          <w:sz w:val="28"/>
          <w:vertAlign w:val="superscript"/>
        </w:rPr>
        <w:t>3</w:t>
      </w:r>
      <w:r>
        <w:rPr>
          <w:rFonts w:ascii="Times New Roman" w:hAnsi="Times New Roman"/>
          <w:sz w:val="28"/>
        </w:rPr>
        <w:t xml:space="preserve">, </w:t>
      </w:r>
      <w:r>
        <w:rPr>
          <w:rFonts w:ascii="Times New Roman" w:hAnsi="Times New Roman"/>
          <w:sz w:val="28"/>
        </w:rPr>
        <w:t>V</w:t>
      </w:r>
      <w:r>
        <w:rPr>
          <w:rFonts w:ascii="Times New Roman" w:hAnsi="Times New Roman"/>
          <w:sz w:val="28"/>
          <w:vertAlign w:val="subscript"/>
        </w:rPr>
        <w:t>тела</w:t>
      </w:r>
      <w:r>
        <w:rPr>
          <w:rFonts w:ascii="Times New Roman" w:hAnsi="Times New Roman"/>
          <w:sz w:val="28"/>
        </w:rPr>
        <w:t>=385</w:t>
      </w:r>
      <w:r>
        <w:rPr>
          <w:rFonts w:ascii="Times New Roman" w:hAnsi="Times New Roman"/>
          <w:sz w:val="28"/>
        </w:rPr>
        <w:t>,17</w:t>
      </w:r>
      <w:r>
        <w:rPr>
          <w:rFonts w:ascii="Times New Roman" w:hAnsi="Times New Roman"/>
          <w:sz w:val="28"/>
        </w:rPr>
        <w:t xml:space="preserve"> м</w:t>
      </w:r>
      <w:r>
        <w:rPr>
          <w:rFonts w:ascii="Times New Roman" w:hAnsi="Times New Roman"/>
          <w:sz w:val="28"/>
          <w:vertAlign w:val="superscript"/>
        </w:rPr>
        <w:t>3</w:t>
      </w:r>
      <w:r>
        <w:rPr>
          <w:rFonts w:ascii="Times New Roman" w:hAnsi="Times New Roman"/>
          <w:sz w:val="28"/>
        </w:rPr>
        <w:t>.</w:t>
      </w:r>
    </w:p>
    <w:p w14:paraId="2A010000">
      <w:pPr>
        <w:pStyle w:val="Style_3"/>
        <w:ind/>
        <w:jc w:val="both"/>
        <w:rPr>
          <w:rFonts w:ascii="Times New Roman" w:hAnsi="Times New Roman"/>
          <w:sz w:val="28"/>
          <w:vertAlign w:val="superscript"/>
        </w:rPr>
      </w:pPr>
      <w:r>
        <w:rPr>
          <w:rFonts w:ascii="Times New Roman" w:hAnsi="Times New Roman"/>
          <w:sz w:val="28"/>
        </w:rPr>
        <w:t xml:space="preserve"> </w:t>
      </w:r>
      <w:r>
        <w:rPr>
          <w:rFonts w:ascii="Times New Roman" w:hAnsi="Times New Roman"/>
          <w:sz w:val="28"/>
        </w:rPr>
        <w:t>S</w:t>
      </w:r>
      <w:r>
        <w:rPr>
          <w:rFonts w:ascii="Times New Roman" w:hAnsi="Times New Roman"/>
          <w:sz w:val="28"/>
          <w:vertAlign w:val="subscript"/>
        </w:rPr>
        <w:t xml:space="preserve">цилиндра </w:t>
      </w:r>
      <w:r>
        <w:rPr>
          <w:rFonts w:ascii="Times New Roman" w:hAnsi="Times New Roman"/>
          <w:sz w:val="28"/>
        </w:rPr>
        <w:t>= 2П</w:t>
      </w:r>
      <w:r>
        <w:rPr>
          <w:rFonts w:ascii="Times New Roman" w:hAnsi="Times New Roman"/>
          <w:sz w:val="28"/>
        </w:rPr>
        <w:t>Rh</w:t>
      </w:r>
      <w:r>
        <w:rPr>
          <w:rFonts w:ascii="Times New Roman" w:hAnsi="Times New Roman"/>
          <w:sz w:val="28"/>
        </w:rPr>
        <w:t>+ П</w:t>
      </w:r>
      <w:r>
        <w:rPr>
          <w:rFonts w:ascii="Times New Roman" w:hAnsi="Times New Roman"/>
          <w:sz w:val="28"/>
        </w:rPr>
        <w:t>R</w:t>
      </w:r>
      <w:r>
        <w:rPr>
          <w:rFonts w:ascii="Times New Roman" w:hAnsi="Times New Roman"/>
          <w:sz w:val="28"/>
          <w:vertAlign w:val="superscript"/>
        </w:rPr>
        <w:t>2</w:t>
      </w:r>
      <w:r>
        <w:rPr>
          <w:rFonts w:ascii="Times New Roman" w:hAnsi="Times New Roman"/>
          <w:sz w:val="28"/>
        </w:rPr>
        <w:t>=175</w:t>
      </w:r>
      <w:r>
        <w:rPr>
          <w:rFonts w:ascii="Times New Roman" w:hAnsi="Times New Roman"/>
          <w:sz w:val="28"/>
        </w:rPr>
        <w:t>,84</w:t>
      </w:r>
      <w:r>
        <w:rPr>
          <w:rFonts w:ascii="Times New Roman" w:hAnsi="Times New Roman"/>
          <w:sz w:val="28"/>
        </w:rPr>
        <w:t xml:space="preserve"> м</w:t>
      </w:r>
      <w:r>
        <w:rPr>
          <w:rFonts w:ascii="Times New Roman" w:hAnsi="Times New Roman"/>
          <w:sz w:val="28"/>
          <w:vertAlign w:val="superscript"/>
        </w:rPr>
        <w:t>2</w:t>
      </w:r>
      <w:r>
        <w:rPr>
          <w:rFonts w:ascii="Times New Roman" w:hAnsi="Times New Roman"/>
          <w:sz w:val="28"/>
        </w:rPr>
        <w:t xml:space="preserve">, </w:t>
      </w:r>
      <w:r>
        <w:rPr>
          <w:rFonts w:ascii="Times New Roman" w:hAnsi="Times New Roman"/>
          <w:sz w:val="28"/>
        </w:rPr>
        <w:t>S</w:t>
      </w:r>
      <w:r>
        <w:rPr>
          <w:rFonts w:ascii="Times New Roman" w:hAnsi="Times New Roman"/>
          <w:sz w:val="28"/>
          <w:vertAlign w:val="subscript"/>
        </w:rPr>
        <w:t xml:space="preserve">полусферы </w:t>
      </w:r>
      <w:r>
        <w:rPr>
          <w:rFonts w:ascii="Times New Roman" w:hAnsi="Times New Roman"/>
          <w:sz w:val="28"/>
        </w:rPr>
        <w:t xml:space="preserve">= </w:t>
      </w:r>
      <w:r>
        <w:rPr>
          <w:rFonts w:ascii="Times New Roman" w:hAnsi="Times New Roman"/>
          <w:sz w:val="28"/>
        </w:rPr>
        <w:drawing>
          <wp:inline>
            <wp:extent cx="201930" cy="389890"/>
            <wp:docPr hidden="false" id="80" name="Picture 80"/>
            <a:graphic>
              <a:graphicData uri="http://schemas.openxmlformats.org/drawingml/2006/picture">
                <pic:pic>
                  <pic:nvPicPr>
                    <pic:cNvPr hidden="false" id="79" name="Picture 79"/>
                    <pic:cNvPicPr preferRelativeResize="true"/>
                  </pic:nvPicPr>
                  <pic:blipFill>
                    <a:blip r:embed="rId41"/>
                    <a:srcRect b="0" l="0" r="0" t="0"/>
                    <a:stretch/>
                  </pic:blipFill>
                  <pic:spPr>
                    <a:xfrm flipH="false" flipV="false" rot="0">
                      <a:ext cx="201930" cy="389890"/>
                    </a:xfrm>
                    <a:prstGeom prst="rect"/>
                  </pic:spPr>
                </pic:pic>
              </a:graphicData>
            </a:graphic>
          </wp:inline>
        </w:drawing>
      </w:r>
      <w:r>
        <w:rPr>
          <w:rFonts w:ascii="Times New Roman" w:hAnsi="Times New Roman"/>
          <w:sz w:val="28"/>
        </w:rPr>
        <w:t>4П</w:t>
      </w:r>
      <w:r>
        <w:rPr>
          <w:rFonts w:ascii="Times New Roman" w:hAnsi="Times New Roman"/>
          <w:sz w:val="28"/>
        </w:rPr>
        <w:t>R</w:t>
      </w:r>
      <w:r>
        <w:rPr>
          <w:rFonts w:ascii="Times New Roman" w:hAnsi="Times New Roman"/>
          <w:sz w:val="28"/>
          <w:vertAlign w:val="superscript"/>
        </w:rPr>
        <w:t>2</w:t>
      </w:r>
      <w:r>
        <w:rPr>
          <w:rFonts w:ascii="Times New Roman" w:hAnsi="Times New Roman"/>
          <w:sz w:val="28"/>
        </w:rPr>
        <w:t>=100,48 м</w:t>
      </w:r>
      <w:r>
        <w:rPr>
          <w:rFonts w:ascii="Times New Roman" w:hAnsi="Times New Roman"/>
          <w:sz w:val="28"/>
          <w:vertAlign w:val="superscript"/>
        </w:rPr>
        <w:t>2</w:t>
      </w:r>
      <w:r>
        <w:rPr>
          <w:rFonts w:ascii="Times New Roman" w:hAnsi="Times New Roman"/>
          <w:sz w:val="28"/>
        </w:rPr>
        <w:t xml:space="preserve">, </w:t>
      </w:r>
      <w:r>
        <w:rPr>
          <w:rFonts w:ascii="Times New Roman" w:hAnsi="Times New Roman"/>
          <w:sz w:val="28"/>
        </w:rPr>
        <w:t>S</w:t>
      </w:r>
      <w:r>
        <w:rPr>
          <w:rFonts w:ascii="Times New Roman" w:hAnsi="Times New Roman"/>
          <w:sz w:val="28"/>
          <w:vertAlign w:val="subscript"/>
        </w:rPr>
        <w:t>тела</w:t>
      </w:r>
      <w:r>
        <w:rPr>
          <w:rFonts w:ascii="Times New Roman" w:hAnsi="Times New Roman"/>
          <w:sz w:val="28"/>
        </w:rPr>
        <w:t>=276,32 м</w:t>
      </w:r>
      <w:r>
        <w:rPr>
          <w:rFonts w:ascii="Times New Roman" w:hAnsi="Times New Roman"/>
          <w:sz w:val="28"/>
          <w:vertAlign w:val="superscript"/>
        </w:rPr>
        <w:t xml:space="preserve">2 </w:t>
      </w:r>
      <w:r>
        <w:rPr>
          <w:rFonts w:ascii="Times New Roman" w:hAnsi="Times New Roman"/>
          <w:sz w:val="28"/>
        </w:rPr>
        <w:t xml:space="preserve">                  </w:t>
      </w:r>
      <w:r>
        <w:rPr>
          <w:rFonts w:ascii="Times New Roman" w:hAnsi="Times New Roman"/>
          <w:sz w:val="28"/>
        </w:rPr>
        <w:t>k</w:t>
      </w:r>
      <w:r>
        <w:rPr>
          <w:rFonts w:ascii="Times New Roman" w:hAnsi="Times New Roman"/>
          <w:sz w:val="28"/>
        </w:rPr>
        <w:t xml:space="preserve"> </w:t>
      </w:r>
      <w:r>
        <w:rPr>
          <w:rFonts w:ascii="Times New Roman" w:hAnsi="Times New Roman"/>
          <w:sz w:val="28"/>
        </w:rPr>
        <w:t>=36</w:t>
      </w:r>
      <w:r>
        <w:rPr>
          <w:rFonts w:ascii="Times New Roman" w:hAnsi="Times New Roman"/>
          <w:sz w:val="28"/>
        </w:rPr>
        <w:t>π</w:t>
      </w:r>
      <w:r>
        <w:rPr>
          <w:rFonts w:ascii="Times New Roman" w:hAnsi="Times New Roman"/>
          <w:sz w:val="28"/>
        </w:rPr>
        <w:t>v</w:t>
      </w:r>
      <w:r>
        <w:rPr>
          <w:rFonts w:ascii="Times New Roman" w:hAnsi="Times New Roman"/>
          <w:sz w:val="28"/>
          <w:vertAlign w:val="superscript"/>
        </w:rPr>
        <w:t>2</w:t>
      </w:r>
      <w:r>
        <w:rPr>
          <w:rFonts w:ascii="Times New Roman" w:hAnsi="Times New Roman"/>
          <w:sz w:val="28"/>
        </w:rPr>
        <w:t>\</w:t>
      </w:r>
      <w:r>
        <w:rPr>
          <w:rFonts w:ascii="Times New Roman" w:hAnsi="Times New Roman"/>
          <w:sz w:val="28"/>
        </w:rPr>
        <w:t>S</w:t>
      </w:r>
      <w:r>
        <w:rPr>
          <w:rFonts w:ascii="Times New Roman" w:hAnsi="Times New Roman"/>
          <w:sz w:val="28"/>
        </w:rPr>
        <w:t>³=0,7949 &lt; 1</w:t>
      </w:r>
    </w:p>
    <w:p w14:paraId="2B010000">
      <w:pPr>
        <w:sectPr>
          <w:type w:val="continuous"/>
          <w:pgSz w:h="16838" w:orient="portrait" w:w="11906"/>
          <w:pgMar w:bottom="1135" w:footer="708" w:gutter="0" w:header="708" w:left="1418" w:right="850" w:top="1134"/>
        </w:sectPr>
      </w:pPr>
    </w:p>
    <w:p w14:paraId="2C010000">
      <w:pPr>
        <w:pStyle w:val="Style_3"/>
        <w:ind/>
        <w:jc w:val="both"/>
        <w:rPr>
          <w:rFonts w:ascii="Times New Roman" w:hAnsi="Times New Roman"/>
          <w:sz w:val="28"/>
        </w:rPr>
      </w:pPr>
      <w:r>
        <w:rPr>
          <w:rFonts w:ascii="Times New Roman" w:hAnsi="Times New Roman"/>
          <w:sz w:val="28"/>
        </w:rPr>
        <w:t>Это наибольший из полученных коэффициентов.</w:t>
      </w:r>
    </w:p>
    <w:p w14:paraId="2D010000">
      <w:pPr>
        <w:sectPr>
          <w:type w:val="continuous"/>
          <w:pgSz w:h="16838" w:orient="portrait" w:w="11906"/>
          <w:pgMar w:bottom="1135" w:footer="708" w:gutter="0" w:header="708" w:left="1418" w:right="850" w:top="1134"/>
        </w:sectPr>
      </w:pPr>
    </w:p>
    <w:p w14:paraId="2E010000">
      <w:pPr>
        <w:pStyle w:val="Style_3"/>
        <w:ind/>
        <w:jc w:val="both"/>
        <w:rPr>
          <w:rFonts w:ascii="Times New Roman" w:hAnsi="Times New Roman"/>
          <w:sz w:val="28"/>
        </w:rPr>
      </w:pPr>
      <w:r>
        <w:rPr>
          <w:rFonts w:ascii="Times New Roman" w:hAnsi="Times New Roman"/>
          <w:b w:val="1"/>
          <w:sz w:val="28"/>
        </w:rPr>
        <w:drawing>
          <wp:anchor allowOverlap="true" behindDoc="true" distB="0" distL="114300" distR="114300" distT="0" layoutInCell="true" locked="false" relativeHeight="251658240" simplePos="false">
            <wp:simplePos x="0" y="0"/>
            <wp:positionH relativeFrom="column">
              <wp:posOffset>3482340</wp:posOffset>
            </wp:positionH>
            <wp:positionV relativeFrom="paragraph">
              <wp:posOffset>302260</wp:posOffset>
            </wp:positionV>
            <wp:extent cx="2162175" cy="1450975"/>
            <wp:effectExtent b="0" l="0" r="0" t="0"/>
            <wp:wrapTight distL="114300" distR="114300" wrapText="bothSides">
              <wp:wrapPolygon>
                <wp:start x="0" y="0"/>
                <wp:lineTo x="0" y="21269"/>
                <wp:lineTo x="21505" y="21269"/>
                <wp:lineTo x="21505" y="0"/>
                <wp:lineTo x="0" y="0"/>
              </wp:wrapPolygon>
            </wp:wrapTight>
            <wp:docPr hidden="false" id="82" name="Picture 82"/>
            <a:graphic>
              <a:graphicData uri="http://schemas.openxmlformats.org/drawingml/2006/picture">
                <pic:pic>
                  <pic:nvPicPr>
                    <pic:cNvPr hidden="false" id="81" name="Picture 81"/>
                    <pic:cNvPicPr preferRelativeResize="true"/>
                  </pic:nvPicPr>
                  <pic:blipFill>
                    <a:blip r:embed="rId42"/>
                    <a:srcRect b="0" l="0" r="0" t="0"/>
                    <a:stretch/>
                  </pic:blipFill>
                  <pic:spPr>
                    <a:xfrm flipH="false" flipV="false" rot="0">
                      <a:ext cx="2162175" cy="1450975"/>
                    </a:xfrm>
                    <a:prstGeom prst="rect"/>
                  </pic:spPr>
                </pic:pic>
              </a:graphicData>
            </a:graphic>
          </wp:anchor>
        </w:drawing>
      </w:r>
      <w:r>
        <w:rPr>
          <w:rFonts w:ascii="Times New Roman" w:hAnsi="Times New Roman"/>
          <w:b w:val="1"/>
          <w:sz w:val="28"/>
        </w:rPr>
        <w:t>6.</w:t>
      </w:r>
      <w:r>
        <w:rPr>
          <w:rFonts w:ascii="Times New Roman" w:hAnsi="Times New Roman"/>
          <w:sz w:val="28"/>
        </w:rPr>
        <w:t xml:space="preserve"> Современное строительство предлагает дома сферической формы.</w:t>
      </w:r>
    </w:p>
    <w:p w14:paraId="2F010000">
      <w:pPr>
        <w:pStyle w:val="Style_3"/>
        <w:ind/>
        <w:jc w:val="both"/>
        <w:rPr>
          <w:rFonts w:ascii="Times New Roman" w:hAnsi="Times New Roman"/>
          <w:sz w:val="28"/>
        </w:rPr>
      </w:pPr>
      <w:r>
        <w:rPr>
          <w:rFonts w:ascii="Times New Roman" w:hAnsi="Times New Roman"/>
          <w:sz w:val="28"/>
        </w:rPr>
        <w:drawing>
          <wp:anchor allowOverlap="true" behindDoc="true" distB="0" distL="114300" distR="114300" distT="0" layoutInCell="true" locked="false" relativeHeight="251658240" simplePos="false">
            <wp:simplePos x="0" y="0"/>
            <wp:positionH relativeFrom="margin">
              <wp:align>left</wp:align>
            </wp:positionH>
            <wp:positionV relativeFrom="paragraph">
              <wp:posOffset>10923</wp:posOffset>
            </wp:positionV>
            <wp:extent cx="2340610" cy="1485900"/>
            <wp:effectExtent b="0" l="0" r="0" t="0"/>
            <wp:wrapTight distL="114300" distR="114300" wrapText="bothSides">
              <wp:wrapPolygon>
                <wp:start x="0" y="0"/>
                <wp:lineTo x="0" y="21323"/>
                <wp:lineTo x="21448" y="21323"/>
                <wp:lineTo x="21448" y="0"/>
                <wp:lineTo x="0" y="0"/>
              </wp:wrapPolygon>
            </wp:wrapTight>
            <wp:docPr hidden="false" id="84" name="Picture 84"/>
            <a:graphic>
              <a:graphicData uri="http://schemas.openxmlformats.org/drawingml/2006/picture">
                <pic:pic>
                  <pic:nvPicPr>
                    <pic:cNvPr hidden="false" id="83" name="Picture 83"/>
                    <pic:cNvPicPr preferRelativeResize="true"/>
                  </pic:nvPicPr>
                  <pic:blipFill>
                    <a:blip r:embed="rId43"/>
                    <a:srcRect b="0" l="0" r="0" t="0"/>
                    <a:stretch/>
                  </pic:blipFill>
                  <pic:spPr>
                    <a:xfrm flipH="false" flipV="false" rot="0">
                      <a:ext cx="2340610" cy="1485900"/>
                    </a:xfrm>
                    <a:prstGeom prst="rect"/>
                  </pic:spPr>
                </pic:pic>
              </a:graphicData>
            </a:graphic>
          </wp:anchor>
        </w:drawing>
      </w:r>
      <w:r>
        <w:rPr>
          <w:rFonts w:ascii="Times New Roman" w:hAnsi="Times New Roman"/>
          <w:sz w:val="28"/>
        </w:rPr>
        <w:t xml:space="preserve">  </w:t>
      </w:r>
    </w:p>
    <w:p w14:paraId="30010000">
      <w:pPr>
        <w:pStyle w:val="Style_3"/>
        <w:ind/>
        <w:jc w:val="both"/>
        <w:rPr>
          <w:rFonts w:ascii="Times New Roman" w:hAnsi="Times New Roman"/>
          <w:sz w:val="28"/>
        </w:rPr>
      </w:pPr>
    </w:p>
    <w:p w14:paraId="31010000">
      <w:pPr>
        <w:pStyle w:val="Style_3"/>
        <w:ind/>
        <w:jc w:val="both"/>
        <w:rPr>
          <w:rFonts w:ascii="Times New Roman" w:hAnsi="Times New Roman"/>
          <w:sz w:val="28"/>
        </w:rPr>
      </w:pPr>
    </w:p>
    <w:p w14:paraId="32010000">
      <w:pPr>
        <w:pStyle w:val="Style_3"/>
        <w:ind/>
        <w:jc w:val="both"/>
        <w:rPr>
          <w:rFonts w:ascii="Times New Roman" w:hAnsi="Times New Roman"/>
          <w:sz w:val="28"/>
        </w:rPr>
      </w:pPr>
      <w:r>
        <w:rPr>
          <w:rFonts w:ascii="Times New Roman" w:hAnsi="Times New Roman"/>
          <w:sz w:val="28"/>
        </w:rPr>
        <w:t xml:space="preserve"> </w:t>
      </w:r>
    </w:p>
    <w:p w14:paraId="33010000">
      <w:pPr>
        <w:pStyle w:val="Style_3"/>
        <w:ind/>
        <w:jc w:val="both"/>
        <w:rPr>
          <w:rFonts w:ascii="Times New Roman" w:hAnsi="Times New Roman"/>
          <w:sz w:val="28"/>
        </w:rPr>
      </w:pPr>
    </w:p>
    <w:p w14:paraId="34010000">
      <w:pPr>
        <w:pStyle w:val="Style_3"/>
        <w:ind/>
        <w:jc w:val="both"/>
        <w:rPr>
          <w:rFonts w:ascii="Times New Roman" w:hAnsi="Times New Roman"/>
          <w:sz w:val="28"/>
        </w:rPr>
      </w:pPr>
    </w:p>
    <w:p w14:paraId="35010000">
      <w:pPr>
        <w:pStyle w:val="Style_3"/>
        <w:ind/>
        <w:jc w:val="both"/>
        <w:rPr>
          <w:rFonts w:ascii="Times New Roman" w:hAnsi="Times New Roman"/>
          <w:sz w:val="28"/>
        </w:rPr>
      </w:pPr>
    </w:p>
    <w:p w14:paraId="36010000">
      <w:pPr>
        <w:pStyle w:val="Style_3"/>
        <w:ind/>
        <w:jc w:val="both"/>
        <w:rPr>
          <w:rFonts w:ascii="Times New Roman" w:hAnsi="Times New Roman"/>
          <w:sz w:val="28"/>
        </w:rPr>
      </w:pPr>
    </w:p>
    <w:p w14:paraId="37010000">
      <w:pPr>
        <w:pStyle w:val="Style_3"/>
        <w:ind/>
        <w:jc w:val="both"/>
        <w:rPr>
          <w:rFonts w:ascii="Times New Roman" w:hAnsi="Times New Roman"/>
          <w:sz w:val="28"/>
        </w:rPr>
      </w:pPr>
      <w:r>
        <w:rPr>
          <w:rFonts w:ascii="Times New Roman" w:hAnsi="Times New Roman"/>
          <w:sz w:val="28"/>
        </w:rPr>
        <w:t>Дано:  жилье</w:t>
      </w:r>
      <w:r>
        <w:rPr>
          <w:rFonts w:ascii="Times New Roman" w:hAnsi="Times New Roman"/>
          <w:sz w:val="28"/>
        </w:rPr>
        <w:t xml:space="preserve"> шарообразной формы радиусом </w:t>
      </w:r>
      <w:r>
        <w:rPr>
          <w:rFonts w:ascii="Times New Roman" w:hAnsi="Times New Roman"/>
          <w:sz w:val="28"/>
        </w:rPr>
        <w:t>R</w:t>
      </w:r>
      <w:r>
        <w:rPr>
          <w:rFonts w:ascii="Times New Roman" w:hAnsi="Times New Roman"/>
          <w:sz w:val="28"/>
        </w:rPr>
        <w:t>.</w:t>
      </w:r>
    </w:p>
    <w:p w14:paraId="38010000">
      <w:pPr>
        <w:pStyle w:val="Style_3"/>
        <w:ind/>
        <w:jc w:val="both"/>
        <w:rPr>
          <w:rFonts w:ascii="Times New Roman" w:hAnsi="Times New Roman"/>
          <w:sz w:val="28"/>
        </w:rPr>
      </w:pPr>
      <w:r>
        <w:rPr>
          <w:rFonts w:ascii="Times New Roman" w:hAnsi="Times New Roman"/>
          <w:sz w:val="28"/>
        </w:rPr>
        <w:drawing>
          <wp:anchor allowOverlap="true" behindDoc="false" layoutInCell="true" locked="false" relativeHeight="251658240" simplePos="false">
            <wp:simplePos x="0" y="0"/>
            <wp:positionH relativeFrom="column">
              <wp:posOffset>3463925</wp:posOffset>
            </wp:positionH>
            <wp:positionV relativeFrom="paragraph">
              <wp:posOffset>161925</wp:posOffset>
            </wp:positionV>
            <wp:extent cx="1887220" cy="584200"/>
            <wp:wrapNone/>
            <wp:docPr hidden="false" id="86" name="Picture 86"/>
            <a:graphic>
              <a:graphicData uri="http://schemas.openxmlformats.org/drawingml/2006/picture">
                <pic:pic>
                  <pic:nvPicPr>
                    <pic:cNvPr hidden="false" id="85" name="Picture 85"/>
                    <pic:cNvPicPr preferRelativeResize="true"/>
                  </pic:nvPicPr>
                  <pic:blipFill>
                    <a:blip r:embed="rId44"/>
                    <a:srcRect b="0" l="0" r="0" t="0"/>
                    <a:stretch/>
                  </pic:blipFill>
                  <pic:spPr>
                    <a:xfrm flipH="false" flipV="false" rot="0">
                      <a:ext cx="1887220" cy="584200"/>
                    </a:xfrm>
                    <a:prstGeom prst="rect"/>
                  </pic:spPr>
                </pic:pic>
              </a:graphicData>
            </a:graphic>
          </wp:anchor>
        </w:drawing>
      </w:r>
      <w:r>
        <w:rPr>
          <w:rFonts w:ascii="Times New Roman" w:hAnsi="Times New Roman"/>
          <w:sz w:val="28"/>
        </w:rPr>
        <w:t>Найти</w:t>
      </w:r>
      <w:r>
        <w:rPr>
          <w:rFonts w:ascii="Times New Roman" w:hAnsi="Times New Roman"/>
          <w:sz w:val="28"/>
        </w:rPr>
        <w:t xml:space="preserve">: </w:t>
      </w:r>
      <w:r>
        <w:rPr>
          <w:rFonts w:ascii="Times New Roman" w:hAnsi="Times New Roman"/>
          <w:sz w:val="28"/>
        </w:rPr>
        <w:t>коэффициент</w:t>
      </w:r>
      <w:r>
        <w:rPr>
          <w:rFonts w:ascii="Times New Roman" w:hAnsi="Times New Roman"/>
          <w:sz w:val="28"/>
        </w:rPr>
        <w:t xml:space="preserve"> </w:t>
      </w:r>
      <w:r>
        <w:rPr>
          <w:rFonts w:ascii="Times New Roman" w:hAnsi="Times New Roman"/>
          <w:sz w:val="28"/>
        </w:rPr>
        <w:t>комфортности</w:t>
      </w:r>
      <w:r>
        <w:rPr>
          <w:rFonts w:ascii="Times New Roman" w:hAnsi="Times New Roman"/>
          <w:sz w:val="28"/>
        </w:rPr>
        <w:t xml:space="preserve"> </w:t>
      </w:r>
      <w:r>
        <w:rPr>
          <w:rFonts w:ascii="Times New Roman" w:hAnsi="Times New Roman"/>
          <w:sz w:val="28"/>
        </w:rPr>
        <w:t>k</w:t>
      </w:r>
    </w:p>
    <w:p w14:paraId="39010000">
      <w:pPr>
        <w:pStyle w:val="Style_3"/>
        <w:ind/>
        <w:jc w:val="both"/>
        <w:rPr>
          <w:rFonts w:ascii="Times New Roman" w:hAnsi="Times New Roman"/>
          <w:sz w:val="28"/>
        </w:rPr>
      </w:pPr>
      <w:r>
        <w:rPr>
          <w:rFonts w:ascii="Times New Roman" w:hAnsi="Times New Roman"/>
          <w:sz w:val="28"/>
        </w:rPr>
        <w:t xml:space="preserve">Решение: </w:t>
      </w:r>
      <w:r>
        <w:rPr>
          <w:rFonts w:ascii="Times New Roman" w:hAnsi="Times New Roman"/>
          <w:sz w:val="28"/>
        </w:rPr>
        <w:t>S</w:t>
      </w:r>
      <w:r>
        <w:rPr>
          <w:rFonts w:ascii="Times New Roman" w:hAnsi="Times New Roman"/>
          <w:sz w:val="28"/>
          <w:vertAlign w:val="subscript"/>
        </w:rPr>
        <w:t>сферы.</w:t>
      </w:r>
      <w:r>
        <w:rPr>
          <w:rFonts w:ascii="Times New Roman" w:hAnsi="Times New Roman"/>
          <w:sz w:val="28"/>
        </w:rPr>
        <w:t>=</w:t>
      </w:r>
      <w:r>
        <w:rPr>
          <w:rFonts w:ascii="Times New Roman" w:hAnsi="Times New Roman"/>
          <w:sz w:val="28"/>
        </w:rPr>
        <w:t>4</w:t>
      </w:r>
      <m:oMathPara>
        <m:oMath>
          <m:r>
            <w:rPr>
              <w:rFonts w:ascii="Cambria Math" w:hAnsi="Cambria Math"/>
              <w:sz w:val="28"/>
            </w:rPr>
            <m:t>πR</m:t>
          </m:r>
        </m:oMath>
      </m:oMathPara>
      <w:r>
        <w:rPr>
          <w:rFonts w:ascii="Times New Roman" w:hAnsi="Times New Roman"/>
          <w:sz w:val="28"/>
          <w:vertAlign w:val="superscript"/>
        </w:rPr>
        <w:t>2</w:t>
      </w:r>
      <w:r>
        <w:rPr>
          <w:rFonts w:ascii="Times New Roman" w:hAnsi="Times New Roman"/>
          <w:sz w:val="28"/>
        </w:rPr>
        <w:t xml:space="preserve">,   </w:t>
      </w:r>
      <w:r>
        <w:rPr>
          <w:rFonts w:ascii="Times New Roman" w:hAnsi="Times New Roman"/>
          <w:sz w:val="28"/>
        </w:rPr>
        <w:t>V</w:t>
      </w:r>
      <w:r>
        <w:rPr>
          <w:rFonts w:ascii="Times New Roman" w:hAnsi="Times New Roman"/>
          <w:sz w:val="28"/>
        </w:rPr>
        <w:t>=</w:t>
      </w:r>
      <m:oMathPara>
        <m:oMath>
          <m:f>
            <m:fPr>
              <m:type m:val="bar"/>
            </m:fPr>
            <m:num>
              <m:r>
                <w:rPr>
                  <w:rFonts w:ascii="Cambria Math" w:hAnsi="Cambria Math"/>
                  <w:sz w:val="28"/>
                </w:rPr>
                <m:t>4π</m:t>
              </m:r>
              <m:sSup>
                <m:e>
                  <m:r>
                    <w:rPr>
                      <w:rFonts w:ascii="Cambria Math" w:hAnsi="Cambria Math"/>
                      <w:sz w:val="28"/>
                    </w:rPr>
                    <m:t>R</m:t>
                  </m:r>
                </m:e>
                <m:sup>
                  <m:r>
                    <w:rPr>
                      <w:rFonts w:ascii="Cambria Math" w:hAnsi="Cambria Math"/>
                      <w:sz w:val="28"/>
                    </w:rPr>
                    <m:t>3</m:t>
                  </m:r>
                </m:sup>
              </m:sSup>
            </m:num>
            <m:den>
              <m:r>
                <w:rPr>
                  <w:rFonts w:ascii="Cambria Math" w:hAnsi="Cambria Math"/>
                  <w:sz w:val="28"/>
                </w:rPr>
                <m:t>3</m:t>
              </m:r>
            </m:den>
          </m:f>
        </m:oMath>
      </m:oMathPara>
      <w:r>
        <w:rPr>
          <w:rFonts w:ascii="Times New Roman" w:hAnsi="Times New Roman"/>
          <w:sz w:val="28"/>
        </w:rPr>
        <w:t xml:space="preserve">, </w:t>
      </w:r>
    </w:p>
    <w:p w14:paraId="3A010000">
      <w:pPr>
        <w:pStyle w:val="Style_3"/>
        <w:ind/>
        <w:jc w:val="both"/>
        <w:rPr>
          <w:rFonts w:ascii="Times New Roman" w:hAnsi="Times New Roman"/>
          <w:sz w:val="28"/>
        </w:rPr>
      </w:pPr>
    </w:p>
    <w:p w14:paraId="3B010000">
      <w:pPr>
        <w:pStyle w:val="Style_3"/>
        <w:ind/>
        <w:jc w:val="both"/>
        <w:rPr>
          <w:rFonts w:ascii="Times New Roman" w:hAnsi="Times New Roman"/>
          <w:sz w:val="28"/>
        </w:rPr>
      </w:pPr>
      <w:r>
        <w:rPr>
          <w:rFonts w:ascii="Times New Roman" w:hAnsi="Times New Roman"/>
          <w:sz w:val="28"/>
        </w:rPr>
        <w:drawing>
          <wp:anchor allowOverlap="true" behindDoc="true" distB="0" distL="114300" distR="114300" distT="0" layoutInCell="true" locked="false" relativeHeight="251658240" simplePos="false">
            <wp:simplePos x="0" y="0"/>
            <wp:positionH relativeFrom="column">
              <wp:posOffset>-4445</wp:posOffset>
            </wp:positionH>
            <wp:positionV relativeFrom="paragraph">
              <wp:posOffset>5080</wp:posOffset>
            </wp:positionV>
            <wp:extent cx="2105025" cy="1576705"/>
            <wp:effectExtent b="0" l="0" r="0" t="0"/>
            <wp:wrapTight distL="114300" distR="114300" wrapText="bothSides">
              <wp:wrapPolygon>
                <wp:start x="0" y="0"/>
                <wp:lineTo x="0" y="21400"/>
                <wp:lineTo x="21502" y="21400"/>
                <wp:lineTo x="21502" y="0"/>
                <wp:lineTo x="0" y="0"/>
              </wp:wrapPolygon>
            </wp:wrapTight>
            <wp:docPr hidden="false" id="88" name="Picture 88"/>
            <a:graphic>
              <a:graphicData uri="http://schemas.openxmlformats.org/drawingml/2006/picture">
                <pic:pic>
                  <pic:nvPicPr>
                    <pic:cNvPr hidden="false" id="87" name="Picture 87"/>
                    <pic:cNvPicPr preferRelativeResize="true"/>
                  </pic:nvPicPr>
                  <pic:blipFill>
                    <a:blip r:embed="rId45"/>
                    <a:srcRect b="0" l="0" r="0" t="0"/>
                    <a:stretch/>
                  </pic:blipFill>
                  <pic:spPr>
                    <a:xfrm flipH="false" flipV="false" rot="0">
                      <a:ext cx="2105025" cy="1576705"/>
                    </a:xfrm>
                    <a:prstGeom prst="rect"/>
                  </pic:spPr>
                </pic:pic>
              </a:graphicData>
            </a:graphic>
          </wp:anchor>
        </w:drawing>
      </w:r>
      <w:r>
        <w:rPr>
          <w:rFonts w:ascii="Times New Roman" w:hAnsi="Times New Roman"/>
          <w:sz w:val="28"/>
        </w:rPr>
        <w:drawing>
          <wp:anchor allowOverlap="true" behindDoc="true" distB="0" distL="114300" distR="114300" distT="0" layoutInCell="true" locked="false" relativeHeight="251658240" simplePos="false">
            <wp:simplePos x="0" y="0"/>
            <wp:positionH relativeFrom="column">
              <wp:posOffset>3575434</wp:posOffset>
            </wp:positionH>
            <wp:positionV relativeFrom="paragraph">
              <wp:posOffset>128030</wp:posOffset>
            </wp:positionV>
            <wp:extent cx="2162175" cy="1559560"/>
            <wp:effectExtent b="0" l="0" r="0" t="0"/>
            <wp:wrapTight distL="114300" distR="114300" wrapText="bothSides">
              <wp:wrapPolygon>
                <wp:start x="0" y="0"/>
                <wp:lineTo x="0" y="21371"/>
                <wp:lineTo x="21505" y="21371"/>
                <wp:lineTo x="21505" y="0"/>
                <wp:lineTo x="0" y="0"/>
              </wp:wrapPolygon>
            </wp:wrapTight>
            <wp:docPr hidden="false" id="90" name="Picture 90"/>
            <a:graphic>
              <a:graphicData uri="http://schemas.openxmlformats.org/drawingml/2006/picture">
                <pic:pic>
                  <pic:nvPicPr>
                    <pic:cNvPr hidden="false" id="89" name="Picture 89"/>
                    <pic:cNvPicPr preferRelativeResize="true"/>
                  </pic:nvPicPr>
                  <pic:blipFill>
                    <a:blip r:embed="rId46"/>
                    <a:srcRect b="39879" l="23878" r="51923" t="38277"/>
                    <a:stretch/>
                  </pic:blipFill>
                  <pic:spPr>
                    <a:xfrm flipH="false" flipV="false" rot="0">
                      <a:ext cx="2162175" cy="1559560"/>
                    </a:xfrm>
                    <a:prstGeom prst="rect"/>
                  </pic:spPr>
                </pic:pic>
              </a:graphicData>
            </a:graphic>
          </wp:anchor>
        </w:drawing>
      </w:r>
    </w:p>
    <w:p w14:paraId="3C010000">
      <w:pPr>
        <w:pStyle w:val="Style_3"/>
        <w:ind/>
        <w:jc w:val="both"/>
        <w:rPr>
          <w:rFonts w:ascii="Times New Roman" w:hAnsi="Times New Roman"/>
          <w:sz w:val="28"/>
        </w:rPr>
      </w:pPr>
    </w:p>
    <w:p w14:paraId="3D010000">
      <w:pPr>
        <w:pStyle w:val="Style_3"/>
        <w:ind/>
        <w:jc w:val="both"/>
        <w:rPr>
          <w:rFonts w:ascii="Times New Roman" w:hAnsi="Times New Roman"/>
          <w:sz w:val="28"/>
        </w:rPr>
      </w:pPr>
    </w:p>
    <w:p w14:paraId="3E010000">
      <w:pPr>
        <w:pStyle w:val="Style_3"/>
        <w:ind/>
        <w:jc w:val="both"/>
        <w:rPr>
          <w:rFonts w:ascii="Times New Roman" w:hAnsi="Times New Roman"/>
          <w:sz w:val="28"/>
        </w:rPr>
      </w:pPr>
      <w:r>
        <w:rPr>
          <w:rFonts w:ascii="Times New Roman" w:hAnsi="Times New Roman"/>
          <w:sz w:val="28"/>
        </w:rPr>
        <w:t xml:space="preserve">    </w:t>
      </w:r>
    </w:p>
    <w:p w14:paraId="3F010000">
      <w:pPr>
        <w:pStyle w:val="Style_3"/>
        <w:ind/>
        <w:jc w:val="both"/>
        <w:rPr>
          <w:rFonts w:ascii="Times New Roman" w:hAnsi="Times New Roman"/>
          <w:sz w:val="28"/>
        </w:rPr>
      </w:pPr>
    </w:p>
    <w:p w14:paraId="40010000">
      <w:pPr>
        <w:pStyle w:val="Style_3"/>
        <w:ind/>
        <w:jc w:val="both"/>
        <w:rPr>
          <w:rFonts w:ascii="Times New Roman" w:hAnsi="Times New Roman"/>
          <w:color w:val="000000"/>
          <w:sz w:val="28"/>
        </w:rPr>
      </w:pPr>
    </w:p>
    <w:p w14:paraId="41010000">
      <w:pPr>
        <w:pStyle w:val="Style_3"/>
        <w:ind/>
        <w:jc w:val="both"/>
        <w:rPr>
          <w:rFonts w:ascii="Times New Roman" w:hAnsi="Times New Roman"/>
          <w:color w:val="000000"/>
          <w:sz w:val="28"/>
        </w:rPr>
      </w:pPr>
    </w:p>
    <w:p w14:paraId="42010000">
      <w:pPr>
        <w:pStyle w:val="Style_3"/>
        <w:ind/>
        <w:jc w:val="both"/>
        <w:rPr>
          <w:rFonts w:ascii="Times New Roman" w:hAnsi="Times New Roman"/>
          <w:color w:val="000000"/>
          <w:sz w:val="28"/>
        </w:rPr>
      </w:pPr>
    </w:p>
    <w:p w14:paraId="43010000">
      <w:pPr>
        <w:pStyle w:val="Style_3"/>
        <w:ind/>
        <w:jc w:val="both"/>
        <w:rPr>
          <w:rFonts w:ascii="Times New Roman" w:hAnsi="Times New Roman"/>
          <w:color w:val="000000"/>
          <w:sz w:val="28"/>
        </w:rPr>
      </w:pPr>
    </w:p>
    <w:p w14:paraId="44010000">
      <w:pPr>
        <w:pStyle w:val="Style_3"/>
        <w:ind/>
        <w:jc w:val="both"/>
        <w:rPr>
          <w:rFonts w:ascii="Times New Roman" w:hAnsi="Times New Roman"/>
          <w:color w:val="000000"/>
          <w:sz w:val="28"/>
        </w:rPr>
      </w:pPr>
      <w:r>
        <w:rPr>
          <w:rFonts w:ascii="Times New Roman" w:hAnsi="Times New Roman"/>
          <w:color w:val="000000"/>
          <w:sz w:val="28"/>
        </w:rPr>
        <w:t>Атомиум</w:t>
      </w:r>
      <w:r>
        <w:rPr>
          <w:rFonts w:ascii="Times New Roman" w:hAnsi="Times New Roman"/>
          <w:color w:val="000000"/>
          <w:sz w:val="28"/>
        </w:rPr>
        <w:t xml:space="preserve">.                                                                </w:t>
      </w:r>
      <w:r>
        <w:rPr>
          <w:rFonts w:ascii="Times New Roman" w:hAnsi="Times New Roman"/>
          <w:sz w:val="28"/>
        </w:rPr>
        <w:t xml:space="preserve">Дома архитектора Гребнева                             </w:t>
      </w:r>
    </w:p>
    <w:p w14:paraId="45010000">
      <w:pPr>
        <w:pStyle w:val="Style_3"/>
        <w:ind/>
        <w:jc w:val="both"/>
        <w:rPr>
          <w:rFonts w:ascii="Times New Roman" w:hAnsi="Times New Roman"/>
          <w:color w:val="000000"/>
          <w:sz w:val="28"/>
        </w:rPr>
      </w:pPr>
      <w:r>
        <w:rPr>
          <w:rFonts w:ascii="Times New Roman" w:hAnsi="Times New Roman"/>
          <w:color w:val="000000"/>
          <w:sz w:val="28"/>
        </w:rPr>
        <w:t xml:space="preserve">Сооружение имеет девять                                        </w:t>
      </w:r>
      <w:r>
        <w:rPr>
          <w:rFonts w:ascii="Times New Roman" w:hAnsi="Times New Roman"/>
          <w:sz w:val="28"/>
        </w:rPr>
        <w:t xml:space="preserve">Виталия Николаевича в </w:t>
      </w:r>
    </w:p>
    <w:p w14:paraId="46010000">
      <w:pPr>
        <w:pStyle w:val="Style_3"/>
        <w:ind/>
        <w:jc w:val="both"/>
        <w:rPr>
          <w:rFonts w:ascii="Times New Roman" w:hAnsi="Times New Roman"/>
          <w:color w:val="000000"/>
          <w:sz w:val="28"/>
        </w:rPr>
      </w:pPr>
      <w:r>
        <w:rPr>
          <w:rFonts w:ascii="Times New Roman" w:hAnsi="Times New Roman"/>
          <w:color w:val="000000"/>
          <w:sz w:val="28"/>
        </w:rPr>
        <w:t xml:space="preserve"> сфер, диаметром 18                                                     </w:t>
      </w:r>
      <w:r>
        <w:rPr>
          <w:rFonts w:ascii="Times New Roman" w:hAnsi="Times New Roman"/>
          <w:sz w:val="28"/>
        </w:rPr>
        <w:t>Подмосковье</w:t>
      </w:r>
    </w:p>
    <w:p w14:paraId="47010000">
      <w:pPr>
        <w:pStyle w:val="Style_3"/>
        <w:ind w:firstLine="708" w:left="0"/>
        <w:jc w:val="both"/>
        <w:rPr>
          <w:rFonts w:ascii="Times New Roman" w:hAnsi="Times New Roman"/>
          <w:color w:val="FF0000"/>
          <w:sz w:val="28"/>
        </w:rPr>
      </w:pPr>
      <w:r>
        <w:rPr>
          <w:rFonts w:ascii="Times New Roman" w:hAnsi="Times New Roman"/>
          <w:sz w:val="28"/>
        </w:rPr>
        <w:t>С помощью математиче</w:t>
      </w:r>
      <w:r>
        <w:rPr>
          <w:rFonts w:ascii="Times New Roman" w:hAnsi="Times New Roman"/>
          <w:sz w:val="28"/>
        </w:rPr>
        <w:t>ских расчетов получены</w:t>
      </w:r>
      <w:r>
        <w:rPr>
          <w:rFonts w:ascii="Times New Roman" w:hAnsi="Times New Roman"/>
          <w:sz w:val="28"/>
        </w:rPr>
        <w:t xml:space="preserve"> результаты</w:t>
      </w:r>
      <w:r>
        <w:rPr>
          <w:rFonts w:ascii="Times New Roman" w:hAnsi="Times New Roman"/>
          <w:sz w:val="28"/>
        </w:rPr>
        <w:t xml:space="preserve"> исследования</w:t>
      </w:r>
      <w:r>
        <w:rPr>
          <w:rFonts w:ascii="Times New Roman" w:hAnsi="Times New Roman"/>
          <w:sz w:val="28"/>
        </w:rPr>
        <w:t xml:space="preserve"> комфортности жилья</w:t>
      </w:r>
      <w:r>
        <w:rPr>
          <w:rFonts w:ascii="Times New Roman" w:hAnsi="Times New Roman"/>
          <w:sz w:val="28"/>
        </w:rPr>
        <w:t xml:space="preserve"> разной формы </w:t>
      </w:r>
      <w:r>
        <w:rPr>
          <w:rFonts w:ascii="Times New Roman" w:hAnsi="Times New Roman"/>
          <w:color w:val="FF0000"/>
          <w:sz w:val="28"/>
        </w:rPr>
        <w:t>(</w:t>
      </w:r>
      <w:r>
        <w:rPr>
          <w:rFonts w:ascii="Times New Roman" w:hAnsi="Times New Roman"/>
          <w:color w:val="FF0000"/>
          <w:sz w:val="28"/>
        </w:rPr>
        <w:t>см.приложение</w:t>
      </w:r>
      <w:r>
        <w:rPr>
          <w:rFonts w:ascii="Times New Roman" w:hAnsi="Times New Roman"/>
          <w:color w:val="FF0000"/>
          <w:sz w:val="28"/>
        </w:rPr>
        <w:t xml:space="preserve"> 4</w:t>
      </w:r>
      <w:r>
        <w:rPr>
          <w:rFonts w:ascii="Times New Roman" w:hAnsi="Times New Roman"/>
          <w:color w:val="FF0000"/>
          <w:sz w:val="28"/>
        </w:rPr>
        <w:t>)</w:t>
      </w:r>
    </w:p>
    <w:p w14:paraId="48010000">
      <w:pPr>
        <w:pStyle w:val="Style_3"/>
        <w:ind w:firstLine="708" w:left="0"/>
        <w:jc w:val="both"/>
        <w:rPr>
          <w:rFonts w:ascii="Times New Roman" w:hAnsi="Times New Roman"/>
          <w:sz w:val="28"/>
        </w:rPr>
      </w:pPr>
    </w:p>
    <w:tbl>
      <w:tblPr>
        <w:tblStyle w:val="Style_8"/>
        <w:tblLayout w:type="fixed"/>
      </w:tblPr>
      <w:tblGrid>
        <w:gridCol w:w="581"/>
        <w:gridCol w:w="6314"/>
        <w:gridCol w:w="2460"/>
      </w:tblGrid>
      <w:tr>
        <w:tc>
          <w:tcPr>
            <w:tcW w:type="dxa" w:w="581"/>
          </w:tcPr>
          <w:p w14:paraId="49010000">
            <w:pPr>
              <w:pStyle w:val="Style_7"/>
              <w:spacing w:after="0" w:before="0" w:line="360" w:lineRule="auto"/>
              <w:ind w:firstLine="851" w:left="0"/>
              <w:contextualSpacing w:val="1"/>
              <w:jc w:val="both"/>
              <w:rPr>
                <w:sz w:val="28"/>
              </w:rPr>
            </w:pPr>
            <w:r>
              <w:rPr>
                <w:sz w:val="28"/>
              </w:rPr>
              <w:t>№ п</w:t>
            </w:r>
            <w:r>
              <w:rPr>
                <w:sz w:val="28"/>
              </w:rPr>
              <w:t>/</w:t>
            </w:r>
            <w:r>
              <w:rPr>
                <w:sz w:val="28"/>
              </w:rPr>
              <w:t>п</w:t>
            </w:r>
          </w:p>
        </w:tc>
        <w:tc>
          <w:tcPr>
            <w:tcW w:type="dxa" w:w="6314"/>
          </w:tcPr>
          <w:p w14:paraId="4A010000">
            <w:pPr>
              <w:pStyle w:val="Style_7"/>
              <w:spacing w:after="0" w:before="0" w:line="360" w:lineRule="auto"/>
              <w:ind w:firstLine="851" w:left="0"/>
              <w:contextualSpacing w:val="1"/>
              <w:jc w:val="center"/>
              <w:rPr>
                <w:sz w:val="28"/>
              </w:rPr>
            </w:pPr>
            <w:r>
              <w:rPr>
                <w:sz w:val="28"/>
              </w:rPr>
              <w:t>Вид жилья</w:t>
            </w:r>
          </w:p>
        </w:tc>
        <w:tc>
          <w:tcPr>
            <w:tcW w:type="dxa" w:w="2460"/>
          </w:tcPr>
          <w:p w14:paraId="4B010000">
            <w:pPr>
              <w:pStyle w:val="Style_7"/>
              <w:spacing w:after="0" w:before="0" w:line="360" w:lineRule="auto"/>
              <w:ind w:firstLine="851" w:left="0"/>
              <w:contextualSpacing w:val="1"/>
              <w:jc w:val="both"/>
              <w:rPr>
                <w:sz w:val="28"/>
              </w:rPr>
            </w:pPr>
            <w:r>
              <w:rPr>
                <w:sz w:val="28"/>
              </w:rPr>
              <w:t>Коэффициент комфортности, к</w:t>
            </w:r>
          </w:p>
        </w:tc>
      </w:tr>
      <w:tr>
        <w:tc>
          <w:tcPr>
            <w:tcW w:type="dxa" w:w="581"/>
          </w:tcPr>
          <w:p w14:paraId="4C010000">
            <w:pPr>
              <w:pStyle w:val="Style_7"/>
              <w:spacing w:after="0" w:before="0" w:line="360" w:lineRule="auto"/>
              <w:ind w:firstLine="851" w:left="0"/>
              <w:contextualSpacing w:val="1"/>
              <w:jc w:val="both"/>
              <w:rPr>
                <w:sz w:val="28"/>
              </w:rPr>
            </w:pPr>
            <w:r>
              <w:rPr>
                <w:sz w:val="28"/>
              </w:rPr>
              <w:t>1</w:t>
            </w:r>
          </w:p>
        </w:tc>
        <w:tc>
          <w:tcPr>
            <w:tcW w:type="dxa" w:w="6314"/>
          </w:tcPr>
          <w:p w14:paraId="4D010000">
            <w:pPr>
              <w:pStyle w:val="Style_7"/>
              <w:spacing w:after="0" w:before="0" w:line="360" w:lineRule="auto"/>
              <w:ind w:firstLine="851" w:left="0"/>
              <w:contextualSpacing w:val="1"/>
              <w:jc w:val="both"/>
              <w:rPr>
                <w:sz w:val="28"/>
              </w:rPr>
            </w:pPr>
            <w:r>
              <w:rPr>
                <w:sz w:val="28"/>
              </w:rPr>
              <w:t>Куб</w:t>
            </w:r>
          </w:p>
        </w:tc>
        <w:tc>
          <w:tcPr>
            <w:tcW w:type="dxa" w:w="2460"/>
          </w:tcPr>
          <w:p w14:paraId="4E010000">
            <w:pPr>
              <w:pStyle w:val="Style_7"/>
              <w:spacing w:after="0" w:before="0" w:line="360" w:lineRule="auto"/>
              <w:ind w:firstLine="851" w:left="0"/>
              <w:contextualSpacing w:val="1"/>
              <w:jc w:val="both"/>
              <w:rPr>
                <w:sz w:val="28"/>
              </w:rPr>
            </w:pPr>
            <w:r>
              <w:rPr>
                <w:sz w:val="28"/>
              </w:rPr>
              <w:t>0,52</w:t>
            </w:r>
          </w:p>
        </w:tc>
      </w:tr>
      <w:tr>
        <w:trPr>
          <w:trHeight w:hRule="atLeast" w:val="473"/>
        </w:trPr>
        <w:tc>
          <w:tcPr>
            <w:tcW w:type="dxa" w:w="581"/>
          </w:tcPr>
          <w:p w14:paraId="4F010000">
            <w:pPr>
              <w:pStyle w:val="Style_7"/>
              <w:spacing w:after="0" w:before="0" w:line="360" w:lineRule="auto"/>
              <w:ind w:firstLine="851" w:left="0"/>
              <w:contextualSpacing w:val="1"/>
              <w:jc w:val="both"/>
              <w:rPr>
                <w:sz w:val="28"/>
              </w:rPr>
            </w:pPr>
            <w:r>
              <w:rPr>
                <w:sz w:val="28"/>
              </w:rPr>
              <w:t>2</w:t>
            </w:r>
          </w:p>
        </w:tc>
        <w:tc>
          <w:tcPr>
            <w:tcW w:type="dxa" w:w="6314"/>
          </w:tcPr>
          <w:p w14:paraId="50010000">
            <w:pPr>
              <w:pStyle w:val="Style_7"/>
              <w:spacing w:after="0" w:before="0" w:line="360" w:lineRule="auto"/>
              <w:ind w:firstLine="851" w:left="0"/>
              <w:contextualSpacing w:val="1"/>
              <w:jc w:val="both"/>
              <w:rPr>
                <w:sz w:val="28"/>
              </w:rPr>
            </w:pPr>
            <w:r>
              <w:rPr>
                <w:sz w:val="28"/>
              </w:rPr>
              <w:t>Прямоугольный параллелепипед</w:t>
            </w:r>
          </w:p>
        </w:tc>
        <w:tc>
          <w:tcPr>
            <w:tcW w:type="dxa" w:w="2460"/>
          </w:tcPr>
          <w:p w14:paraId="51010000">
            <w:pPr>
              <w:pStyle w:val="Style_7"/>
              <w:spacing w:after="0" w:before="0" w:line="360" w:lineRule="auto"/>
              <w:ind w:firstLine="851" w:left="0"/>
              <w:contextualSpacing w:val="1"/>
              <w:jc w:val="both"/>
              <w:rPr>
                <w:sz w:val="28"/>
              </w:rPr>
            </w:pPr>
            <w:r>
              <w:rPr>
                <w:sz w:val="28"/>
              </w:rPr>
              <w:t>0,45216</w:t>
            </w:r>
          </w:p>
        </w:tc>
      </w:tr>
      <w:tr>
        <w:tc>
          <w:tcPr>
            <w:tcW w:type="dxa" w:w="581"/>
          </w:tcPr>
          <w:p w14:paraId="52010000">
            <w:pPr>
              <w:pStyle w:val="Style_7"/>
              <w:spacing w:after="0" w:before="0" w:line="360" w:lineRule="auto"/>
              <w:ind w:firstLine="851" w:left="0"/>
              <w:contextualSpacing w:val="1"/>
              <w:jc w:val="both"/>
              <w:rPr>
                <w:sz w:val="28"/>
              </w:rPr>
            </w:pPr>
            <w:r>
              <w:rPr>
                <w:sz w:val="28"/>
              </w:rPr>
              <w:t>3</w:t>
            </w:r>
          </w:p>
        </w:tc>
        <w:tc>
          <w:tcPr>
            <w:tcW w:type="dxa" w:w="6314"/>
          </w:tcPr>
          <w:p w14:paraId="53010000">
            <w:pPr>
              <w:pStyle w:val="Style_7"/>
              <w:spacing w:after="0" w:before="0" w:line="360" w:lineRule="auto"/>
              <w:ind w:firstLine="851" w:left="0"/>
              <w:contextualSpacing w:val="1"/>
              <w:jc w:val="both"/>
              <w:rPr>
                <w:sz w:val="28"/>
              </w:rPr>
            </w:pPr>
            <w:r>
              <w:rPr>
                <w:sz w:val="28"/>
              </w:rPr>
              <w:t>Пирамида</w:t>
            </w:r>
          </w:p>
        </w:tc>
        <w:tc>
          <w:tcPr>
            <w:tcW w:type="dxa" w:w="2460"/>
          </w:tcPr>
          <w:p w14:paraId="54010000">
            <w:pPr>
              <w:pStyle w:val="Style_7"/>
              <w:spacing w:after="0" w:before="0" w:line="360" w:lineRule="auto"/>
              <w:ind w:firstLine="851" w:left="0"/>
              <w:contextualSpacing w:val="1"/>
              <w:jc w:val="both"/>
              <w:rPr>
                <w:sz w:val="28"/>
              </w:rPr>
            </w:pPr>
            <w:r>
              <w:rPr>
                <w:sz w:val="28"/>
              </w:rPr>
              <w:t>0,335</w:t>
            </w:r>
          </w:p>
        </w:tc>
      </w:tr>
      <w:tr>
        <w:tc>
          <w:tcPr>
            <w:tcW w:type="dxa" w:w="581"/>
          </w:tcPr>
          <w:p w14:paraId="55010000">
            <w:pPr>
              <w:pStyle w:val="Style_7"/>
              <w:spacing w:after="0" w:before="0" w:line="360" w:lineRule="auto"/>
              <w:ind w:firstLine="851" w:left="0"/>
              <w:contextualSpacing w:val="1"/>
              <w:jc w:val="both"/>
              <w:rPr>
                <w:sz w:val="28"/>
              </w:rPr>
            </w:pPr>
            <w:r>
              <w:rPr>
                <w:sz w:val="28"/>
              </w:rPr>
              <w:t>4</w:t>
            </w:r>
          </w:p>
        </w:tc>
        <w:tc>
          <w:tcPr>
            <w:tcW w:type="dxa" w:w="6314"/>
          </w:tcPr>
          <w:p w14:paraId="56010000">
            <w:pPr>
              <w:pStyle w:val="Style_7"/>
              <w:spacing w:after="0" w:before="0" w:line="360" w:lineRule="auto"/>
              <w:ind w:firstLine="851" w:left="0"/>
              <w:contextualSpacing w:val="1"/>
              <w:jc w:val="both"/>
              <w:rPr>
                <w:sz w:val="28"/>
              </w:rPr>
            </w:pPr>
            <w:r>
              <w:rPr>
                <w:sz w:val="28"/>
              </w:rPr>
              <w:t>Конус</w:t>
            </w:r>
          </w:p>
        </w:tc>
        <w:tc>
          <w:tcPr>
            <w:tcW w:type="dxa" w:w="2460"/>
          </w:tcPr>
          <w:p w14:paraId="57010000">
            <w:pPr>
              <w:pStyle w:val="Style_7"/>
              <w:spacing w:after="0" w:before="0" w:line="360" w:lineRule="auto"/>
              <w:ind w:firstLine="851" w:left="0"/>
              <w:contextualSpacing w:val="1"/>
              <w:jc w:val="both"/>
              <w:rPr>
                <w:sz w:val="28"/>
              </w:rPr>
            </w:pPr>
            <w:r>
              <w:rPr>
                <w:sz w:val="28"/>
              </w:rPr>
              <w:t>0,375</w:t>
            </w:r>
          </w:p>
        </w:tc>
      </w:tr>
      <w:tr>
        <w:tc>
          <w:tcPr>
            <w:tcW w:type="dxa" w:w="581"/>
          </w:tcPr>
          <w:p w14:paraId="58010000">
            <w:pPr>
              <w:pStyle w:val="Style_7"/>
              <w:spacing w:after="0" w:before="0" w:line="360" w:lineRule="auto"/>
              <w:ind w:firstLine="851" w:left="0"/>
              <w:contextualSpacing w:val="1"/>
              <w:jc w:val="both"/>
              <w:rPr>
                <w:sz w:val="28"/>
              </w:rPr>
            </w:pPr>
            <w:r>
              <w:rPr>
                <w:sz w:val="28"/>
              </w:rPr>
              <w:t>5</w:t>
            </w:r>
          </w:p>
        </w:tc>
        <w:tc>
          <w:tcPr>
            <w:tcW w:type="dxa" w:w="6314"/>
          </w:tcPr>
          <w:p w14:paraId="59010000">
            <w:pPr>
              <w:pStyle w:val="Style_7"/>
              <w:spacing w:after="0" w:before="0" w:line="360" w:lineRule="auto"/>
              <w:ind w:firstLine="851" w:left="0"/>
              <w:contextualSpacing w:val="1"/>
              <w:jc w:val="both"/>
              <w:rPr>
                <w:sz w:val="28"/>
              </w:rPr>
            </w:pPr>
            <w:r>
              <w:rPr>
                <w:sz w:val="28"/>
              </w:rPr>
              <w:t>Цилиндр</w:t>
            </w:r>
          </w:p>
        </w:tc>
        <w:tc>
          <w:tcPr>
            <w:tcW w:type="dxa" w:w="2460"/>
          </w:tcPr>
          <w:p w14:paraId="5A010000">
            <w:pPr>
              <w:pStyle w:val="Style_7"/>
              <w:spacing w:after="0" w:before="0" w:line="360" w:lineRule="auto"/>
              <w:ind w:firstLine="851" w:left="0"/>
              <w:contextualSpacing w:val="1"/>
              <w:jc w:val="both"/>
              <w:rPr>
                <w:sz w:val="28"/>
              </w:rPr>
            </w:pPr>
            <w:r>
              <w:rPr>
                <w:sz w:val="28"/>
              </w:rPr>
              <w:t>0,648</w:t>
            </w:r>
          </w:p>
        </w:tc>
      </w:tr>
      <w:tr>
        <w:tc>
          <w:tcPr>
            <w:tcW w:type="dxa" w:w="581"/>
          </w:tcPr>
          <w:p w14:paraId="5B010000">
            <w:pPr>
              <w:pStyle w:val="Style_7"/>
              <w:spacing w:after="0" w:before="0" w:line="360" w:lineRule="auto"/>
              <w:ind w:firstLine="851" w:left="0"/>
              <w:contextualSpacing w:val="1"/>
              <w:jc w:val="both"/>
              <w:rPr>
                <w:sz w:val="28"/>
              </w:rPr>
            </w:pPr>
            <w:r>
              <w:rPr>
                <w:sz w:val="28"/>
              </w:rPr>
              <w:t>6</w:t>
            </w:r>
          </w:p>
        </w:tc>
        <w:tc>
          <w:tcPr>
            <w:tcW w:type="dxa" w:w="6314"/>
          </w:tcPr>
          <w:p w14:paraId="5C010000">
            <w:pPr>
              <w:pStyle w:val="Style_7"/>
              <w:spacing w:after="0" w:before="0" w:line="360" w:lineRule="auto"/>
              <w:ind w:firstLine="851" w:left="0"/>
              <w:contextualSpacing w:val="1"/>
              <w:jc w:val="both"/>
              <w:rPr>
                <w:sz w:val="28"/>
              </w:rPr>
            </w:pPr>
            <w:r>
              <w:rPr>
                <w:sz w:val="28"/>
              </w:rPr>
              <w:t>Комбинированное: усеченная пирамида и прямоугольный параллелепипед</w:t>
            </w:r>
          </w:p>
        </w:tc>
        <w:tc>
          <w:tcPr>
            <w:tcW w:type="dxa" w:w="2460"/>
          </w:tcPr>
          <w:p w14:paraId="5D010000">
            <w:pPr>
              <w:pStyle w:val="Style_7"/>
              <w:spacing w:after="0" w:before="0" w:line="360" w:lineRule="auto"/>
              <w:ind w:firstLine="851" w:left="0"/>
              <w:contextualSpacing w:val="1"/>
              <w:jc w:val="both"/>
              <w:rPr>
                <w:sz w:val="28"/>
              </w:rPr>
            </w:pPr>
            <w:r>
              <w:rPr>
                <w:sz w:val="28"/>
              </w:rPr>
              <w:t>0,45</w:t>
            </w:r>
          </w:p>
        </w:tc>
      </w:tr>
      <w:tr>
        <w:tc>
          <w:tcPr>
            <w:tcW w:type="dxa" w:w="581"/>
          </w:tcPr>
          <w:p w14:paraId="5E010000">
            <w:pPr>
              <w:pStyle w:val="Style_7"/>
              <w:spacing w:after="0" w:before="0" w:line="360" w:lineRule="auto"/>
              <w:ind w:firstLine="851" w:left="0"/>
              <w:contextualSpacing w:val="1"/>
              <w:jc w:val="both"/>
              <w:rPr>
                <w:sz w:val="28"/>
              </w:rPr>
            </w:pPr>
            <w:r>
              <w:rPr>
                <w:sz w:val="28"/>
              </w:rPr>
              <w:t>7</w:t>
            </w:r>
          </w:p>
        </w:tc>
        <w:tc>
          <w:tcPr>
            <w:tcW w:type="dxa" w:w="6314"/>
          </w:tcPr>
          <w:p w14:paraId="5F010000">
            <w:pPr>
              <w:pStyle w:val="Style_7"/>
              <w:spacing w:after="0" w:before="0" w:line="360" w:lineRule="auto"/>
              <w:ind w:firstLine="851" w:left="0"/>
              <w:contextualSpacing w:val="1"/>
              <w:jc w:val="both"/>
              <w:rPr>
                <w:sz w:val="28"/>
              </w:rPr>
            </w:pPr>
            <w:r>
              <w:rPr>
                <w:sz w:val="28"/>
              </w:rPr>
              <w:t>Комбинированное: полусфера и цилиндр</w:t>
            </w:r>
          </w:p>
        </w:tc>
        <w:tc>
          <w:tcPr>
            <w:tcW w:type="dxa" w:w="2460"/>
          </w:tcPr>
          <w:p w14:paraId="60010000">
            <w:pPr>
              <w:pStyle w:val="Style_7"/>
              <w:spacing w:after="0" w:before="0" w:line="360" w:lineRule="auto"/>
              <w:ind w:firstLine="851" w:left="0"/>
              <w:contextualSpacing w:val="1"/>
              <w:jc w:val="both"/>
              <w:rPr>
                <w:sz w:val="28"/>
              </w:rPr>
            </w:pPr>
            <w:r>
              <w:rPr>
                <w:sz w:val="28"/>
              </w:rPr>
              <w:t>0,79</w:t>
            </w:r>
          </w:p>
        </w:tc>
      </w:tr>
      <w:tr>
        <w:tc>
          <w:tcPr>
            <w:tcW w:type="dxa" w:w="581"/>
          </w:tcPr>
          <w:p w14:paraId="61010000">
            <w:pPr>
              <w:pStyle w:val="Style_7"/>
              <w:spacing w:after="0" w:before="0" w:line="360" w:lineRule="auto"/>
              <w:ind w:firstLine="851" w:left="0"/>
              <w:contextualSpacing w:val="1"/>
              <w:jc w:val="both"/>
              <w:rPr>
                <w:sz w:val="28"/>
              </w:rPr>
            </w:pPr>
            <w:r>
              <w:rPr>
                <w:sz w:val="28"/>
              </w:rPr>
              <w:t>8</w:t>
            </w:r>
          </w:p>
        </w:tc>
        <w:tc>
          <w:tcPr>
            <w:tcW w:type="dxa" w:w="6314"/>
          </w:tcPr>
          <w:p w14:paraId="62010000">
            <w:pPr>
              <w:pStyle w:val="Style_7"/>
              <w:spacing w:after="0" w:before="0" w:line="360" w:lineRule="auto"/>
              <w:ind w:firstLine="851" w:left="0"/>
              <w:contextualSpacing w:val="1"/>
              <w:jc w:val="both"/>
              <w:rPr>
                <w:sz w:val="28"/>
              </w:rPr>
            </w:pPr>
            <w:r>
              <w:rPr>
                <w:sz w:val="28"/>
              </w:rPr>
              <w:t xml:space="preserve">Сфера </w:t>
            </w:r>
          </w:p>
        </w:tc>
        <w:tc>
          <w:tcPr>
            <w:tcW w:type="dxa" w:w="2460"/>
          </w:tcPr>
          <w:p w14:paraId="63010000">
            <w:pPr>
              <w:pStyle w:val="Style_7"/>
              <w:spacing w:after="0" w:before="0" w:line="360" w:lineRule="auto"/>
              <w:ind w:firstLine="851" w:left="0"/>
              <w:contextualSpacing w:val="1"/>
              <w:jc w:val="both"/>
              <w:rPr>
                <w:sz w:val="28"/>
              </w:rPr>
            </w:pPr>
            <w:r>
              <w:rPr>
                <w:sz w:val="28"/>
              </w:rPr>
              <w:t>1</w:t>
            </w:r>
          </w:p>
        </w:tc>
      </w:tr>
    </w:tbl>
    <w:p w14:paraId="64010000">
      <w:pPr>
        <w:pStyle w:val="Style_7"/>
        <w:spacing w:after="0" w:before="0" w:line="360" w:lineRule="auto"/>
        <w:ind w:firstLine="851" w:left="0"/>
        <w:contextualSpacing w:val="1"/>
        <w:jc w:val="both"/>
        <w:rPr>
          <w:sz w:val="28"/>
        </w:rPr>
      </w:pPr>
      <w:r>
        <w:rPr>
          <w:sz w:val="28"/>
        </w:rPr>
        <w:t>Сравним результаты с помощью диаграммы:</w:t>
      </w:r>
    </w:p>
    <w:p w14:paraId="65010000">
      <w:pPr>
        <w:pStyle w:val="Style_7"/>
        <w:spacing w:after="0" w:before="0" w:line="360" w:lineRule="auto"/>
        <w:ind w:firstLine="851" w:left="0"/>
        <w:contextualSpacing w:val="1"/>
        <w:jc w:val="both"/>
        <w:rPr>
          <w:sz w:val="28"/>
        </w:rPr>
      </w:pPr>
      <w:bookmarkStart w:id="1" w:name="_GoBack"/>
      <w:r>
        <w:rPr>
          <w:sz w:val="28"/>
        </w:rPr>
        <w:drawing>
          <wp:inline>
            <wp:extent cx="5223753" cy="4260715"/>
            <wp:docPr hidden="false" id="92" name="Picture 92"/>
            <a:graphic>
              <a:graphicData uri="http://schemas.openxmlformats.org/drawingml/2006/picture">
                <pic:pic>
                  <pic:nvPicPr>
                    <pic:cNvPr hidden="false" id="91" name="Picture 91"/>
                    <pic:cNvPicPr preferRelativeResize="true"/>
                  </pic:nvPicPr>
                  <pic:blipFill>
                    <a:blip/>
                    <a:stretch/>
                  </pic:blipFill>
                  <pic:spPr>
                    <a:xfrm flipH="false" flipV="false" rot="0">
                      <a:ext cx="5223753" cy="4260715"/>
                    </a:xfrm>
                    <a:prstGeom prst="rect"/>
                  </pic:spPr>
                </pic:pic>
              </a:graphicData>
            </a:graphic>
          </wp:inline>
        </w:drawing>
      </w:r>
      <w:bookmarkEnd w:id="1"/>
    </w:p>
    <w:p w14:paraId="66010000">
      <w:pPr>
        <w:pStyle w:val="Style_3"/>
        <w:ind w:firstLine="708" w:left="0"/>
        <w:jc w:val="both"/>
        <w:rPr>
          <w:rFonts w:ascii="Times New Roman" w:hAnsi="Times New Roman"/>
          <w:sz w:val="28"/>
        </w:rPr>
      </w:pPr>
      <w:r>
        <w:rPr>
          <w:rFonts w:ascii="Times New Roman" w:hAnsi="Times New Roman"/>
          <w:b w:val="1"/>
          <w:sz w:val="28"/>
        </w:rPr>
        <w:t>Вывод:</w:t>
      </w:r>
      <w:r>
        <w:rPr>
          <w:rFonts w:ascii="Times New Roman" w:hAnsi="Times New Roman"/>
          <w:sz w:val="28"/>
        </w:rPr>
        <w:t xml:space="preserve"> У всех жилищ разной формы различный изопериметрический коэффициент комфортности, и существует жилище, имеющее наилучший изопериметрический коэффициент. </w:t>
      </w:r>
      <w:r>
        <w:rPr>
          <w:rFonts w:ascii="Times New Roman" w:hAnsi="Times New Roman"/>
          <w:sz w:val="28"/>
        </w:rPr>
        <w:t>Дом-сфера </w:t>
      </w:r>
      <w:r>
        <w:rPr>
          <w:rFonts w:ascii="Times New Roman" w:hAnsi="Times New Roman"/>
          <w:sz w:val="28"/>
        </w:rPr>
        <w:t>имеет самый большой коэф</w:t>
      </w:r>
      <w:r>
        <w:rPr>
          <w:rFonts w:ascii="Times New Roman" w:hAnsi="Times New Roman"/>
          <w:sz w:val="28"/>
        </w:rPr>
        <w:t xml:space="preserve">фициент комфортности. Дом-сфера </w:t>
      </w:r>
      <w:r>
        <w:rPr>
          <w:rFonts w:ascii="Times New Roman" w:hAnsi="Times New Roman"/>
          <w:sz w:val="28"/>
        </w:rPr>
        <w:t>комфортен для жилья.</w:t>
      </w:r>
    </w:p>
    <w:p w14:paraId="67010000">
      <w:pPr>
        <w:pStyle w:val="Style_3"/>
        <w:ind w:firstLine="708" w:left="0"/>
        <w:jc w:val="both"/>
        <w:rPr>
          <w:rFonts w:ascii="Times New Roman" w:hAnsi="Times New Roman"/>
          <w:sz w:val="28"/>
        </w:rPr>
      </w:pPr>
      <w:r>
        <w:rPr>
          <w:rFonts w:ascii="Times New Roman" w:hAnsi="Times New Roman"/>
          <w:sz w:val="28"/>
        </w:rPr>
        <w:t> </w:t>
      </w:r>
      <w:r>
        <w:rPr>
          <w:rFonts w:ascii="Times New Roman" w:hAnsi="Times New Roman"/>
          <w:sz w:val="28"/>
        </w:rPr>
        <w:t>Известно, что природа, в отличие от нашего традиционного строительства, не создаёт сложные, немобильные конструкции и технологии.</w:t>
      </w:r>
    </w:p>
    <w:p w14:paraId="68010000">
      <w:pPr>
        <w:pStyle w:val="Style_3"/>
        <w:ind/>
        <w:jc w:val="both"/>
        <w:rPr>
          <w:rFonts w:ascii="Times New Roman" w:hAnsi="Times New Roman"/>
          <w:sz w:val="28"/>
        </w:rPr>
      </w:pPr>
      <w:r>
        <w:rPr>
          <w:rFonts w:ascii="Times New Roman" w:hAnsi="Times New Roman"/>
          <w:sz w:val="28"/>
        </w:rPr>
        <w:t xml:space="preserve">Идеальной формой, наиболее близкой природе, как известно, является шар. </w:t>
      </w:r>
      <w:r>
        <w:rPr>
          <w:rFonts w:ascii="Times New Roman" w:hAnsi="Times New Roman"/>
          <w:sz w:val="28"/>
        </w:rPr>
        <w:t>Преимущества и возможности строительства</w:t>
      </w:r>
      <w:r>
        <w:rPr>
          <w:rFonts w:ascii="Times New Roman" w:hAnsi="Times New Roman"/>
          <w:sz w:val="28"/>
        </w:rPr>
        <w:t> </w:t>
      </w:r>
      <w:r>
        <w:rPr>
          <w:rFonts w:ascii="Times New Roman" w:hAnsi="Times New Roman"/>
          <w:sz w:val="28"/>
        </w:rPr>
        <w:t>сфер:</w:t>
      </w:r>
    </w:p>
    <w:p w14:paraId="69010000">
      <w:pPr>
        <w:pStyle w:val="Style_3"/>
        <w:ind/>
        <w:jc w:val="both"/>
        <w:rPr>
          <w:rFonts w:ascii="Times New Roman" w:hAnsi="Times New Roman"/>
          <w:sz w:val="28"/>
        </w:rPr>
      </w:pPr>
      <w:r>
        <w:rPr>
          <w:rFonts w:ascii="Times New Roman" w:hAnsi="Times New Roman"/>
          <w:sz w:val="28"/>
        </w:rPr>
        <w:t>- Согласно изопериметрической теореме из всех тел равного объема наименьшую поверхность имеет шар. Это означает, что на шарообразные сооружения нужно материалов меньше, чем на иные.</w:t>
      </w:r>
    </w:p>
    <w:p w14:paraId="6A010000">
      <w:pPr>
        <w:pStyle w:val="Style_3"/>
        <w:ind/>
        <w:jc w:val="both"/>
        <w:rPr>
          <w:rFonts w:ascii="Times New Roman" w:hAnsi="Times New Roman"/>
          <w:sz w:val="28"/>
        </w:rPr>
      </w:pPr>
      <w:r>
        <w:rPr>
          <w:rFonts w:ascii="Times New Roman" w:hAnsi="Times New Roman"/>
          <w:sz w:val="28"/>
        </w:rPr>
        <w:t>- Прочность сферы обеспечена равномерным распределением нагрузок на все точки поверхности. Она превосходно работает на сжатие и на изгиб.</w:t>
      </w:r>
    </w:p>
    <w:p w14:paraId="6B010000">
      <w:pPr>
        <w:pStyle w:val="Style_3"/>
        <w:ind/>
        <w:jc w:val="both"/>
        <w:rPr>
          <w:rFonts w:ascii="Times New Roman" w:hAnsi="Times New Roman"/>
          <w:sz w:val="28"/>
        </w:rPr>
      </w:pPr>
      <w:r>
        <w:rPr>
          <w:rFonts w:ascii="Times New Roman" w:hAnsi="Times New Roman"/>
          <w:sz w:val="28"/>
        </w:rPr>
        <w:t>- Сфера является наилучшей формой от ветровых и снеговых нагрузок.</w:t>
      </w:r>
    </w:p>
    <w:p w14:paraId="6C010000">
      <w:pPr>
        <w:pStyle w:val="Style_3"/>
        <w:ind/>
        <w:jc w:val="both"/>
        <w:rPr>
          <w:rFonts w:ascii="Times New Roman" w:hAnsi="Times New Roman"/>
          <w:sz w:val="28"/>
        </w:rPr>
      </w:pPr>
      <w:r>
        <w:rPr>
          <w:rFonts w:ascii="Times New Roman" w:hAnsi="Times New Roman"/>
          <w:sz w:val="28"/>
        </w:rPr>
        <w:t>- Создание сферы отличает минимальная материалоемкость, трудоемкость и длительность возведения.</w:t>
      </w:r>
    </w:p>
    <w:p w14:paraId="6D010000">
      <w:pPr>
        <w:pStyle w:val="Style_3"/>
        <w:ind/>
        <w:jc w:val="both"/>
        <w:rPr>
          <w:rFonts w:ascii="Times New Roman" w:hAnsi="Times New Roman"/>
          <w:sz w:val="28"/>
        </w:rPr>
      </w:pPr>
      <w:r>
        <w:rPr>
          <w:rFonts w:ascii="Times New Roman" w:hAnsi="Times New Roman"/>
          <w:sz w:val="28"/>
        </w:rPr>
        <w:t xml:space="preserve">- Сферическая форма сама по себе является энергосберегающей, к тому же она изготавливается практически бесшовной, что минимизирует </w:t>
      </w:r>
      <w:r>
        <w:rPr>
          <w:rFonts w:ascii="Times New Roman" w:hAnsi="Times New Roman"/>
          <w:sz w:val="28"/>
        </w:rPr>
        <w:t>теплопотери</w:t>
      </w:r>
      <w:r>
        <w:rPr>
          <w:rFonts w:ascii="Times New Roman" w:hAnsi="Times New Roman"/>
          <w:sz w:val="28"/>
        </w:rPr>
        <w:t>, и снижает затраты на устройство отопительной системы.</w:t>
      </w:r>
    </w:p>
    <w:p w14:paraId="6E010000">
      <w:pPr>
        <w:pStyle w:val="Style_3"/>
        <w:ind/>
        <w:jc w:val="both"/>
        <w:rPr>
          <w:rFonts w:ascii="Times New Roman" w:hAnsi="Times New Roman"/>
          <w:sz w:val="28"/>
        </w:rPr>
      </w:pPr>
      <w:r>
        <w:rPr>
          <w:rFonts w:ascii="Times New Roman" w:hAnsi="Times New Roman"/>
          <w:sz w:val="28"/>
        </w:rPr>
        <w:t>- Отсутствие арматуры в стенах.</w:t>
      </w:r>
    </w:p>
    <w:p w14:paraId="6F010000">
      <w:pPr>
        <w:pStyle w:val="Style_3"/>
        <w:ind/>
        <w:jc w:val="both"/>
        <w:rPr>
          <w:rFonts w:ascii="Times New Roman" w:hAnsi="Times New Roman"/>
          <w:sz w:val="28"/>
        </w:rPr>
      </w:pPr>
      <w:r>
        <w:rPr>
          <w:rFonts w:ascii="Times New Roman" w:hAnsi="Times New Roman"/>
          <w:sz w:val="28"/>
        </w:rPr>
        <w:t xml:space="preserve">- В сферических сооружениях нет углов, где обычно застаивается </w:t>
      </w:r>
      <w:r>
        <w:rPr>
          <w:rFonts w:ascii="Times New Roman" w:hAnsi="Times New Roman"/>
          <w:sz w:val="28"/>
        </w:rPr>
        <w:t>воздух,</w:t>
      </w:r>
      <w:r>
        <w:rPr>
          <w:rFonts w:ascii="Times New Roman" w:hAnsi="Times New Roman"/>
          <w:sz w:val="28"/>
        </w:rPr>
        <w:t> </w:t>
      </w:r>
      <w:r>
        <w:rPr>
          <w:rFonts w:ascii="Times New Roman" w:hAnsi="Times New Roman"/>
          <w:sz w:val="28"/>
        </w:rPr>
        <w:t>их</w:t>
      </w:r>
      <w:r>
        <w:rPr>
          <w:rFonts w:ascii="Times New Roman" w:hAnsi="Times New Roman"/>
          <w:sz w:val="28"/>
        </w:rPr>
        <w:t xml:space="preserve"> легче проветривать.</w:t>
      </w:r>
    </w:p>
    <w:p w14:paraId="70010000">
      <w:pPr>
        <w:pStyle w:val="Style_3"/>
        <w:ind/>
        <w:jc w:val="both"/>
        <w:rPr>
          <w:rFonts w:ascii="Times New Roman" w:hAnsi="Times New Roman"/>
          <w:sz w:val="28"/>
        </w:rPr>
      </w:pPr>
      <w:r>
        <w:rPr>
          <w:rFonts w:ascii="Times New Roman" w:hAnsi="Times New Roman"/>
          <w:sz w:val="28"/>
        </w:rPr>
        <w:t>- Легкость и прочность сфер обуславливает</w:t>
      </w:r>
      <w:r>
        <w:rPr>
          <w:rFonts w:ascii="Times New Roman" w:hAnsi="Times New Roman"/>
          <w:sz w:val="28"/>
        </w:rPr>
        <w:t> </w:t>
      </w:r>
      <w:r>
        <w:rPr>
          <w:rFonts w:ascii="Times New Roman" w:hAnsi="Times New Roman"/>
          <w:sz w:val="28"/>
        </w:rPr>
        <w:t>целесообразность их строительства в сейсмически опасных районах.</w:t>
      </w:r>
    </w:p>
    <w:p w14:paraId="71010000">
      <w:pPr>
        <w:pStyle w:val="Style_3"/>
        <w:ind/>
        <w:jc w:val="both"/>
        <w:rPr>
          <w:rFonts w:ascii="Times New Roman" w:hAnsi="Times New Roman"/>
          <w:sz w:val="28"/>
        </w:rPr>
      </w:pPr>
      <w:r>
        <w:rPr>
          <w:rFonts w:ascii="Times New Roman" w:hAnsi="Times New Roman"/>
          <w:sz w:val="28"/>
        </w:rPr>
        <w:t>- Сферу значительно сложнее разрушить взрывами, даже пробитая в одном или нескольких местах, она не теряет своих конструктивных способностей и не «складывается».</w:t>
      </w:r>
    </w:p>
    <w:p w14:paraId="72010000">
      <w:pPr>
        <w:pStyle w:val="Style_3"/>
        <w:ind/>
        <w:jc w:val="both"/>
        <w:rPr>
          <w:rFonts w:ascii="Times New Roman" w:hAnsi="Times New Roman"/>
          <w:sz w:val="28"/>
        </w:rPr>
      </w:pPr>
      <w:r>
        <w:rPr>
          <w:rFonts w:ascii="Times New Roman" w:hAnsi="Times New Roman"/>
          <w:sz w:val="28"/>
        </w:rPr>
        <w:t>- Можно создавать сферические многоярусные городские структуры, используя минимальные площади под фундаменты, развивая пространственные композиции.</w:t>
      </w:r>
      <w:r>
        <w:rPr>
          <w:rFonts w:ascii="Times New Roman" w:hAnsi="Times New Roman"/>
          <w:sz w:val="28"/>
        </w:rPr>
        <w:t xml:space="preserve"> </w:t>
      </w:r>
      <w:r>
        <w:rPr>
          <w:rFonts w:ascii="Times New Roman" w:hAnsi="Times New Roman"/>
          <w:color w:val="FF0000"/>
          <w:sz w:val="28"/>
        </w:rPr>
        <w:t>(</w:t>
      </w:r>
      <w:r>
        <w:rPr>
          <w:rFonts w:ascii="Times New Roman" w:hAnsi="Times New Roman"/>
          <w:color w:val="FF0000"/>
          <w:sz w:val="28"/>
        </w:rPr>
        <w:t>см.приложение</w:t>
      </w:r>
      <w:r>
        <w:rPr>
          <w:rFonts w:ascii="Times New Roman" w:hAnsi="Times New Roman"/>
          <w:color w:val="FF0000"/>
          <w:sz w:val="28"/>
        </w:rPr>
        <w:t xml:space="preserve"> 5)</w:t>
      </w:r>
    </w:p>
    <w:p w14:paraId="73010000">
      <w:pPr>
        <w:pStyle w:val="Style_3"/>
        <w:ind/>
        <w:jc w:val="both"/>
        <w:rPr>
          <w:rFonts w:ascii="Times New Roman" w:hAnsi="Times New Roman"/>
          <w:sz w:val="28"/>
        </w:rPr>
      </w:pPr>
    </w:p>
    <w:p w14:paraId="74010000">
      <w:pPr>
        <w:pStyle w:val="Style_3"/>
        <w:ind/>
        <w:jc w:val="both"/>
        <w:rPr>
          <w:rFonts w:ascii="Times New Roman" w:hAnsi="Times New Roman"/>
          <w:sz w:val="28"/>
        </w:rPr>
      </w:pPr>
    </w:p>
    <w:p w14:paraId="75010000">
      <w:pPr>
        <w:ind w:firstLine="851" w:left="0"/>
      </w:pPr>
      <w:r>
        <w:drawing>
          <wp:inline>
            <wp:extent cx="5437761" cy="3891064"/>
            <wp:effectExtent b="0" l="0" r="0" t="0"/>
            <wp:docPr hidden="false" id="94" name="Picture 94"/>
            <a:graphic>
              <a:graphicData uri="http://schemas.openxmlformats.org/drawingml/2006/picture">
                <pic:pic>
                  <pic:nvPicPr>
                    <pic:cNvPr hidden="false" id="93" name="Picture 93"/>
                    <pic:cNvPicPr preferRelativeResize="true"/>
                  </pic:nvPicPr>
                  <pic:blipFill>
                    <a:blip r:embed="rId47"/>
                    <a:srcRect b="6212" l="12986" r="12787" t="25051"/>
                    <a:stretch/>
                  </pic:blipFill>
                  <pic:spPr>
                    <a:xfrm flipH="false" flipV="false" rot="0">
                      <a:ext cx="5437761" cy="3891064"/>
                    </a:xfrm>
                    <a:prstGeom prst="rect"/>
                  </pic:spPr>
                </pic:pic>
              </a:graphicData>
            </a:graphic>
          </wp:inline>
        </w:drawing>
      </w:r>
    </w:p>
    <w:p w14:paraId="76010000">
      <w:pPr>
        <w:ind w:firstLine="851" w:left="0"/>
      </w:pPr>
    </w:p>
    <w:p w14:paraId="77010000">
      <w:pPr>
        <w:ind w:firstLine="851" w:left="0"/>
      </w:pPr>
    </w:p>
    <w:p w14:paraId="78010000">
      <w:pPr>
        <w:ind w:firstLine="851" w:left="0"/>
      </w:pPr>
    </w:p>
    <w:p w14:paraId="79010000">
      <w:pPr>
        <w:pStyle w:val="Style_3"/>
      </w:pPr>
    </w:p>
    <w:p w14:paraId="7A010000">
      <w:pPr>
        <w:pStyle w:val="Style_3"/>
      </w:pPr>
    </w:p>
    <w:p w14:paraId="7B010000">
      <w:pPr>
        <w:pStyle w:val="Style_3"/>
        <w:ind/>
        <w:jc w:val="center"/>
        <w:rPr>
          <w:rFonts w:ascii="Times New Roman" w:hAnsi="Times New Roman"/>
          <w:b w:val="1"/>
          <w:sz w:val="28"/>
        </w:rPr>
      </w:pPr>
      <w:r>
        <w:rPr>
          <w:rFonts w:ascii="Times New Roman" w:hAnsi="Times New Roman"/>
          <w:b w:val="1"/>
          <w:sz w:val="28"/>
        </w:rPr>
        <w:t>4.</w:t>
      </w:r>
      <w:r>
        <w:rPr>
          <w:rFonts w:ascii="Times New Roman" w:hAnsi="Times New Roman"/>
          <w:b w:val="1"/>
          <w:sz w:val="28"/>
        </w:rPr>
        <w:t xml:space="preserve"> </w:t>
      </w:r>
      <w:r>
        <w:rPr>
          <w:rFonts w:ascii="Times New Roman" w:hAnsi="Times New Roman"/>
          <w:b w:val="1"/>
          <w:sz w:val="28"/>
        </w:rPr>
        <w:t>ЗАКЛЮЧЕНИЕ</w:t>
      </w:r>
    </w:p>
    <w:p w14:paraId="7C010000">
      <w:pPr>
        <w:pStyle w:val="Style_3"/>
        <w:ind w:firstLine="708" w:left="0"/>
        <w:jc w:val="both"/>
        <w:rPr>
          <w:rFonts w:ascii="Times New Roman" w:hAnsi="Times New Roman"/>
          <w:sz w:val="28"/>
        </w:rPr>
      </w:pPr>
      <w:r>
        <w:rPr>
          <w:rFonts w:ascii="Times New Roman" w:hAnsi="Times New Roman"/>
          <w:sz w:val="28"/>
        </w:rPr>
        <w:t xml:space="preserve">Все вокруг математика! Все вокруг геометрия! И в самом деле — всюду геометрия. Современная цивилизация — это Цивилизация Математики, </w:t>
      </w:r>
      <w:r>
        <w:rPr>
          <w:rFonts w:ascii="Times New Roman" w:hAnsi="Times New Roman"/>
          <w:sz w:val="28"/>
        </w:rPr>
        <w:t xml:space="preserve">Геометрии. С помощью геометрии в данной работе исследуется степень комфортности жилья в зависимости от его геометрической формы. Как известно сегодня </w:t>
      </w:r>
      <w:r>
        <w:rPr>
          <w:rFonts w:ascii="Times New Roman" w:hAnsi="Times New Roman"/>
          <w:sz w:val="28"/>
        </w:rPr>
        <w:t>дом это</w:t>
      </w:r>
      <w:r>
        <w:rPr>
          <w:rFonts w:ascii="Times New Roman" w:hAnsi="Times New Roman"/>
          <w:sz w:val="28"/>
        </w:rPr>
        <w:t xml:space="preserve"> совсем не роскошь, а настоящая необходимость, причем порой довольно острая. При этом современное жилье с каждым годом претерпевает все более ощутимые изменения, совершенствуясь в своей комплектации и получая все новые и новые возможности. </w:t>
      </w:r>
    </w:p>
    <w:p w14:paraId="7D010000">
      <w:pPr>
        <w:pStyle w:val="Style_3"/>
        <w:ind w:firstLine="708" w:left="0"/>
        <w:jc w:val="both"/>
        <w:rPr>
          <w:rFonts w:ascii="Times New Roman" w:hAnsi="Times New Roman"/>
          <w:sz w:val="28"/>
        </w:rPr>
      </w:pPr>
      <w:r>
        <w:rPr>
          <w:rFonts w:ascii="Times New Roman" w:hAnsi="Times New Roman"/>
          <w:sz w:val="28"/>
        </w:rPr>
        <w:t xml:space="preserve">Исследование подтвердило гипотезу: жилье </w:t>
      </w:r>
      <w:r>
        <w:rPr>
          <w:rFonts w:ascii="Times New Roman" w:hAnsi="Times New Roman"/>
          <w:sz w:val="28"/>
        </w:rPr>
        <w:t xml:space="preserve">сферической формы имеет высший </w:t>
      </w:r>
      <w:r>
        <w:rPr>
          <w:rFonts w:ascii="Times New Roman" w:hAnsi="Times New Roman"/>
          <w:sz w:val="28"/>
        </w:rPr>
        <w:t xml:space="preserve">коэффициент комфортности. </w:t>
      </w:r>
      <w:r>
        <w:rPr>
          <w:rFonts w:ascii="Times New Roman" w:hAnsi="Times New Roman"/>
          <w:sz w:val="28"/>
        </w:rPr>
        <w:t xml:space="preserve">Таким образом, цели и задачи исследования достигнуты. </w:t>
      </w:r>
    </w:p>
    <w:p w14:paraId="7E010000">
      <w:pPr>
        <w:pStyle w:val="Style_3"/>
        <w:ind/>
        <w:jc w:val="both"/>
        <w:rPr>
          <w:rFonts w:ascii="Times New Roman" w:hAnsi="Times New Roman"/>
          <w:sz w:val="28"/>
        </w:rPr>
      </w:pPr>
      <w:r>
        <w:rPr>
          <w:rFonts w:ascii="Times New Roman" w:hAnsi="Times New Roman"/>
          <w:sz w:val="28"/>
        </w:rPr>
        <w:t xml:space="preserve">Очевидно, в скором будущем преимущества сферы будут использованы в </w:t>
      </w:r>
      <w:r>
        <w:rPr>
          <w:rFonts w:ascii="Times New Roman" w:hAnsi="Times New Roman"/>
          <w:sz w:val="28"/>
        </w:rPr>
        <w:t>архитектуре,  и</w:t>
      </w:r>
      <w:r>
        <w:rPr>
          <w:rFonts w:ascii="Times New Roman" w:hAnsi="Times New Roman"/>
          <w:sz w:val="28"/>
        </w:rPr>
        <w:t xml:space="preserve"> новые города будут содержать дома - сферы, полусферы в комбинации с цилиндрами. Тенденции к округлости форм уже налицо в автомобилестроении, оформлении интерьеров, не заставят себя ждать они и</w:t>
      </w:r>
      <w:r>
        <w:rPr>
          <w:rFonts w:ascii="Times New Roman" w:hAnsi="Times New Roman"/>
          <w:sz w:val="28"/>
        </w:rPr>
        <w:t> </w:t>
      </w:r>
      <w:r>
        <w:rPr>
          <w:rFonts w:ascii="Times New Roman" w:hAnsi="Times New Roman"/>
          <w:sz w:val="28"/>
        </w:rPr>
        <w:t>в</w:t>
      </w:r>
      <w:r>
        <w:rPr>
          <w:rFonts w:ascii="Times New Roman" w:hAnsi="Times New Roman"/>
          <w:sz w:val="28"/>
        </w:rPr>
        <w:t xml:space="preserve">  строительстве</w:t>
      </w:r>
      <w:r>
        <w:rPr>
          <w:rFonts w:ascii="Times New Roman" w:hAnsi="Times New Roman"/>
          <w:sz w:val="28"/>
        </w:rPr>
        <w:t xml:space="preserve"> жилья. </w:t>
      </w:r>
    </w:p>
    <w:p w14:paraId="7F010000">
      <w:pPr>
        <w:pStyle w:val="Style_3"/>
        <w:ind/>
        <w:jc w:val="both"/>
        <w:rPr>
          <w:rFonts w:ascii="Times New Roman" w:hAnsi="Times New Roman"/>
          <w:sz w:val="28"/>
        </w:rPr>
      </w:pPr>
      <w:r>
        <w:rPr>
          <w:rFonts w:ascii="Times New Roman" w:hAnsi="Times New Roman"/>
          <w:b w:val="1"/>
          <w:sz w:val="28"/>
        </w:rPr>
        <w:t xml:space="preserve">Практическое значение </w:t>
      </w:r>
      <w:r>
        <w:rPr>
          <w:rFonts w:ascii="Times New Roman" w:hAnsi="Times New Roman"/>
          <w:b w:val="1"/>
          <w:sz w:val="28"/>
        </w:rPr>
        <w:t>творческой работы.</w:t>
      </w:r>
      <w:r>
        <w:rPr>
          <w:rFonts w:ascii="Times New Roman" w:hAnsi="Times New Roman"/>
          <w:sz w:val="28"/>
        </w:rPr>
        <w:t xml:space="preserve"> </w:t>
      </w:r>
    </w:p>
    <w:p w14:paraId="80010000">
      <w:pPr>
        <w:pStyle w:val="Style_3"/>
        <w:ind w:firstLine="708" w:left="0"/>
        <w:jc w:val="both"/>
        <w:rPr>
          <w:rFonts w:ascii="Times New Roman" w:hAnsi="Times New Roman"/>
          <w:sz w:val="28"/>
        </w:rPr>
      </w:pPr>
      <w:r>
        <w:rPr>
          <w:rFonts w:ascii="Times New Roman" w:hAnsi="Times New Roman"/>
          <w:sz w:val="28"/>
        </w:rPr>
        <w:t>В работе выполнен расчет коэффициента комфортности для различных видов жилья. Решение это</w:t>
      </w:r>
      <w:r>
        <w:rPr>
          <w:rFonts w:ascii="Times New Roman" w:hAnsi="Times New Roman"/>
          <w:sz w:val="28"/>
        </w:rPr>
        <w:t xml:space="preserve">й задачи может иметь важнейшее </w:t>
      </w:r>
      <w:r>
        <w:rPr>
          <w:rFonts w:ascii="Times New Roman" w:hAnsi="Times New Roman"/>
          <w:sz w:val="28"/>
        </w:rPr>
        <w:t xml:space="preserve">практическое значение и может быть использовано в дальнейшем в архитектуре и строительстве. </w:t>
      </w:r>
    </w:p>
    <w:p w14:paraId="81010000">
      <w:pPr>
        <w:pStyle w:val="Style_3"/>
        <w:ind w:firstLine="708" w:left="0"/>
        <w:jc w:val="both"/>
        <w:rPr>
          <w:rFonts w:ascii="Times New Roman" w:hAnsi="Times New Roman"/>
          <w:sz w:val="28"/>
        </w:rPr>
      </w:pPr>
      <w:r>
        <w:rPr>
          <w:rFonts w:ascii="Times New Roman" w:hAnsi="Times New Roman"/>
          <w:sz w:val="28"/>
        </w:rPr>
        <w:t xml:space="preserve">Эта работа может быть использована для мотивации к изучению геометрии для студентов первого курса, а </w:t>
      </w:r>
      <w:r>
        <w:rPr>
          <w:rFonts w:ascii="Times New Roman" w:hAnsi="Times New Roman"/>
          <w:sz w:val="28"/>
        </w:rPr>
        <w:t>также</w:t>
      </w:r>
      <w:r>
        <w:rPr>
          <w:rFonts w:ascii="Times New Roman" w:hAnsi="Times New Roman"/>
          <w:sz w:val="28"/>
        </w:rPr>
        <w:t xml:space="preserve"> в рамках недели математики на внеклассных мероприятиях. </w:t>
      </w:r>
    </w:p>
    <w:p w14:paraId="82010000">
      <w:pPr>
        <w:pStyle w:val="Style_3"/>
        <w:ind/>
        <w:jc w:val="both"/>
        <w:rPr>
          <w:rFonts w:ascii="Times New Roman" w:hAnsi="Times New Roman"/>
          <w:sz w:val="28"/>
        </w:rPr>
      </w:pPr>
      <w:r>
        <w:rPr>
          <w:rFonts w:ascii="Times New Roman" w:hAnsi="Times New Roman"/>
          <w:sz w:val="28"/>
        </w:rPr>
        <w:t xml:space="preserve">Так какой же дом лучше? Безусловно, для каждого человека лучше тот дом, в котором он вырос или живет сейчас. </w:t>
      </w:r>
      <w:r>
        <w:rPr>
          <w:rFonts w:ascii="Times New Roman" w:hAnsi="Times New Roman"/>
          <w:sz w:val="28"/>
        </w:rPr>
        <w:t>И  в</w:t>
      </w:r>
      <w:r>
        <w:rPr>
          <w:rFonts w:ascii="Times New Roman" w:hAnsi="Times New Roman"/>
          <w:sz w:val="28"/>
        </w:rPr>
        <w:t xml:space="preserve"> этой работе была предпринята попытка сделать маленький шаг навстречу возможности проектировать и строить эти дома уютнее и комфортнее. </w:t>
      </w:r>
    </w:p>
    <w:p w14:paraId="83010000">
      <w:pPr>
        <w:pStyle w:val="Style_3"/>
        <w:rPr>
          <w:rFonts w:ascii="Times New Roman" w:hAnsi="Times New Roman"/>
          <w:sz w:val="28"/>
        </w:rPr>
      </w:pPr>
    </w:p>
    <w:p w14:paraId="84010000">
      <w:pPr>
        <w:pStyle w:val="Style_3"/>
        <w:rPr>
          <w:rFonts w:ascii="Times New Roman" w:hAnsi="Times New Roman"/>
          <w:sz w:val="28"/>
        </w:rPr>
      </w:pPr>
    </w:p>
    <w:p w14:paraId="85010000">
      <w:pPr>
        <w:pStyle w:val="Style_3"/>
        <w:ind/>
        <w:jc w:val="center"/>
        <w:rPr>
          <w:rFonts w:ascii="Times New Roman" w:hAnsi="Times New Roman"/>
          <w:b w:val="1"/>
          <w:sz w:val="28"/>
        </w:rPr>
      </w:pPr>
      <w:r>
        <w:rPr>
          <w:rFonts w:ascii="Times New Roman" w:hAnsi="Times New Roman"/>
          <w:b w:val="1"/>
          <w:sz w:val="28"/>
        </w:rPr>
        <w:t>5.</w:t>
      </w:r>
      <w:r>
        <w:rPr>
          <w:rFonts w:ascii="Times New Roman" w:hAnsi="Times New Roman"/>
          <w:b w:val="1"/>
          <w:sz w:val="28"/>
        </w:rPr>
        <w:t xml:space="preserve"> </w:t>
      </w:r>
      <w:r>
        <w:rPr>
          <w:rFonts w:ascii="Times New Roman" w:hAnsi="Times New Roman"/>
          <w:b w:val="1"/>
          <w:sz w:val="28"/>
        </w:rPr>
        <w:t>СПИСОК ЛИТЕРАТУРЫ</w:t>
      </w:r>
    </w:p>
    <w:p w14:paraId="86010000">
      <w:pPr>
        <w:pStyle w:val="Style_3"/>
        <w:rPr>
          <w:rFonts w:ascii="Times New Roman" w:hAnsi="Times New Roman"/>
          <w:b w:val="1"/>
          <w:sz w:val="28"/>
        </w:rPr>
      </w:pPr>
    </w:p>
    <w:p w14:paraId="87010000">
      <w:pPr>
        <w:pStyle w:val="Style_3"/>
        <w:rPr>
          <w:rFonts w:ascii="Times New Roman" w:hAnsi="Times New Roman"/>
          <w:sz w:val="28"/>
        </w:rPr>
      </w:pP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Л.С. </w:t>
      </w:r>
      <w:r>
        <w:rPr>
          <w:rFonts w:ascii="Times New Roman" w:hAnsi="Times New Roman"/>
          <w:sz w:val="28"/>
        </w:rPr>
        <w:t>Атанасян</w:t>
      </w:r>
      <w:r>
        <w:rPr>
          <w:rFonts w:ascii="Times New Roman" w:hAnsi="Times New Roman"/>
          <w:sz w:val="28"/>
        </w:rPr>
        <w:t>.  Ге</w:t>
      </w:r>
      <w:r>
        <w:rPr>
          <w:rFonts w:ascii="Times New Roman" w:hAnsi="Times New Roman"/>
          <w:sz w:val="28"/>
        </w:rPr>
        <w:t>ометрия 10-11, Просвещение, 2014</w:t>
      </w:r>
      <w:r>
        <w:rPr>
          <w:rFonts w:ascii="Times New Roman" w:hAnsi="Times New Roman"/>
          <w:sz w:val="28"/>
        </w:rPr>
        <w:t>.</w:t>
      </w:r>
    </w:p>
    <w:p w14:paraId="88010000">
      <w:pPr>
        <w:pStyle w:val="Style_3"/>
        <w:rPr>
          <w:rFonts w:ascii="Times New Roman" w:hAnsi="Times New Roman"/>
          <w:sz w:val="28"/>
        </w:rPr>
      </w:pPr>
      <w:r>
        <w:rPr>
          <w:rFonts w:ascii="Times New Roman" w:hAnsi="Times New Roman"/>
          <w:sz w:val="28"/>
        </w:rPr>
        <w:t>2.</w:t>
      </w:r>
      <w:r>
        <w:rPr>
          <w:rFonts w:ascii="Times New Roman" w:hAnsi="Times New Roman"/>
          <w:color w:val="000000"/>
          <w:sz w:val="28"/>
        </w:rPr>
        <w:t xml:space="preserve"> С.Б. Проскуряков. Строители пирамид из созвездия Большого пса, Орел, "Книга", 1992.</w:t>
      </w:r>
    </w:p>
    <w:p w14:paraId="89010000">
      <w:pPr>
        <w:pStyle w:val="Style_3"/>
        <w:rPr>
          <w:rFonts w:ascii="Times New Roman" w:hAnsi="Times New Roman"/>
          <w:sz w:val="28"/>
        </w:rPr>
      </w:pPr>
      <w:r>
        <w:rPr>
          <w:rFonts w:ascii="Times New Roman" w:hAnsi="Times New Roman"/>
          <w:sz w:val="28"/>
        </w:rPr>
        <w:t>3</w:t>
      </w:r>
      <w:r>
        <w:rPr>
          <w:rFonts w:ascii="Times New Roman" w:hAnsi="Times New Roman"/>
          <w:sz w:val="28"/>
        </w:rPr>
        <w:t>. Б.В. Гнеденко. Математика в современном мире. - М.: Просвещение, 2005. - 177 с.</w:t>
      </w:r>
    </w:p>
    <w:p w14:paraId="8A010000">
      <w:pPr>
        <w:pStyle w:val="Style_3"/>
        <w:rPr>
          <w:rFonts w:ascii="Times New Roman" w:hAnsi="Times New Roman"/>
          <w:sz w:val="28"/>
        </w:rPr>
      </w:pPr>
      <w:r>
        <w:rPr>
          <w:rFonts w:ascii="Times New Roman" w:hAnsi="Times New Roman"/>
          <w:sz w:val="28"/>
        </w:rPr>
        <w:t>4</w:t>
      </w:r>
      <w:r>
        <w:rPr>
          <w:rFonts w:ascii="Times New Roman" w:hAnsi="Times New Roman"/>
          <w:sz w:val="28"/>
        </w:rPr>
        <w:t xml:space="preserve">. Г.И. Глейзер. История математики в школе. - М.: Просвещение, 1984. </w:t>
      </w:r>
    </w:p>
    <w:p w14:paraId="8B010000">
      <w:pPr>
        <w:pStyle w:val="Style_3"/>
        <w:rPr>
          <w:rFonts w:ascii="Times New Roman" w:hAnsi="Times New Roman"/>
          <w:color w:val="000000"/>
          <w:sz w:val="28"/>
          <w:highlight w:val="white"/>
        </w:rPr>
      </w:pPr>
      <w:r>
        <w:rPr>
          <w:rFonts w:ascii="Times New Roman" w:hAnsi="Times New Roman"/>
          <w:sz w:val="28"/>
        </w:rPr>
        <w:t>5</w:t>
      </w:r>
      <w:r>
        <w:rPr>
          <w:rFonts w:ascii="Times New Roman" w:hAnsi="Times New Roman"/>
          <w:sz w:val="28"/>
        </w:rPr>
        <w:t>.</w:t>
      </w:r>
      <w:r>
        <w:rPr>
          <w:rFonts w:ascii="Times New Roman" w:hAnsi="Times New Roman"/>
          <w:color w:val="000000"/>
          <w:sz w:val="28"/>
          <w:highlight w:val="white"/>
        </w:rPr>
        <w:t xml:space="preserve"> Н. Ф. </w:t>
      </w:r>
      <w:r>
        <w:rPr>
          <w:rFonts w:ascii="Times New Roman" w:hAnsi="Times New Roman"/>
          <w:color w:val="000000"/>
          <w:sz w:val="28"/>
          <w:highlight w:val="white"/>
        </w:rPr>
        <w:t>Гуляницкий</w:t>
      </w:r>
      <w:r>
        <w:rPr>
          <w:rFonts w:ascii="Times New Roman" w:hAnsi="Times New Roman"/>
          <w:color w:val="000000"/>
          <w:sz w:val="28"/>
          <w:highlight w:val="white"/>
        </w:rPr>
        <w:t xml:space="preserve">. Архитектура гражданских и промышленных зданий в пяти томах. Том </w:t>
      </w:r>
      <w:r>
        <w:rPr>
          <w:rFonts w:ascii="Times New Roman" w:hAnsi="Times New Roman"/>
          <w:color w:val="000000"/>
          <w:sz w:val="28"/>
          <w:highlight w:val="white"/>
        </w:rPr>
        <w:t>I</w:t>
      </w:r>
      <w:r>
        <w:rPr>
          <w:rFonts w:ascii="Times New Roman" w:hAnsi="Times New Roman"/>
          <w:color w:val="000000"/>
          <w:sz w:val="28"/>
          <w:highlight w:val="white"/>
        </w:rPr>
        <w:t>. История архитектуры. – М.: Строиздат.1984.</w:t>
      </w:r>
    </w:p>
    <w:p w14:paraId="8C010000">
      <w:pPr>
        <w:pStyle w:val="Style_3"/>
        <w:rPr>
          <w:rFonts w:ascii="Times New Roman" w:hAnsi="Times New Roman"/>
          <w:sz w:val="28"/>
        </w:rPr>
      </w:pPr>
      <w:r>
        <w:rPr>
          <w:rFonts w:ascii="Times New Roman" w:hAnsi="Times New Roman"/>
          <w:sz w:val="28"/>
          <w:highlight w:val="white"/>
        </w:rPr>
        <w:t>6</w:t>
      </w:r>
      <w:r>
        <w:rPr>
          <w:rFonts w:ascii="Times New Roman" w:hAnsi="Times New Roman"/>
          <w:sz w:val="28"/>
          <w:highlight w:val="white"/>
        </w:rPr>
        <w:t xml:space="preserve">. </w:t>
      </w:r>
      <w:r>
        <w:rPr>
          <w:rFonts w:ascii="Times New Roman" w:hAnsi="Times New Roman"/>
          <w:sz w:val="28"/>
          <w:highlight w:val="white"/>
        </w:rPr>
        <w:t>А. В. Волошинов. Математика и искусство — М.: Просвещение, 2000.</w:t>
      </w:r>
    </w:p>
    <w:p w14:paraId="8D010000">
      <w:pPr>
        <w:pStyle w:val="Style_3"/>
        <w:rPr>
          <w:rFonts w:ascii="Times New Roman" w:hAnsi="Times New Roman"/>
          <w:sz w:val="28"/>
        </w:rPr>
      </w:pPr>
      <w:r>
        <w:rPr>
          <w:rFonts w:ascii="Times New Roman" w:hAnsi="Times New Roman"/>
          <w:sz w:val="28"/>
        </w:rPr>
        <w:t>7</w:t>
      </w:r>
      <w:r>
        <w:rPr>
          <w:rFonts w:ascii="Times New Roman" w:hAnsi="Times New Roman"/>
          <w:sz w:val="28"/>
        </w:rPr>
        <w:t>.</w:t>
      </w:r>
      <w:r>
        <w:rPr>
          <w:rFonts w:ascii="Times New Roman" w:hAnsi="Times New Roman"/>
          <w:color w:val="333333"/>
          <w:sz w:val="28"/>
        </w:rPr>
        <w:t xml:space="preserve"> Н.А. Заиченко</w:t>
      </w:r>
      <w:r>
        <w:rPr>
          <w:rFonts w:ascii="Times New Roman" w:hAnsi="Times New Roman"/>
          <w:color w:val="333333"/>
          <w:sz w:val="28"/>
        </w:rPr>
        <w:t>.</w:t>
      </w:r>
      <w:r>
        <w:rPr>
          <w:rFonts w:ascii="Times New Roman" w:hAnsi="Times New Roman"/>
          <w:color w:val="333333"/>
          <w:sz w:val="28"/>
        </w:rPr>
        <w:t xml:space="preserve"> Нужна ли математика в жизни? [Электронный ресурс].</w:t>
      </w:r>
      <w:r>
        <w:rPr>
          <w:rFonts w:ascii="Times New Roman" w:hAnsi="Times New Roman"/>
          <w:sz w:val="28"/>
        </w:rPr>
        <w:t xml:space="preserve"> </w:t>
      </w:r>
      <w:r>
        <w:rPr>
          <w:rStyle w:val="Style_9_ch"/>
          <w:rFonts w:ascii="Times New Roman" w:hAnsi="Times New Roman"/>
          <w:sz w:val="28"/>
        </w:rPr>
        <w:fldChar w:fldCharType="begin"/>
      </w:r>
      <w:r>
        <w:rPr>
          <w:rStyle w:val="Style_9_ch"/>
          <w:rFonts w:ascii="Times New Roman" w:hAnsi="Times New Roman"/>
          <w:sz w:val="28"/>
        </w:rPr>
        <w:instrText>HYPERLINK "http://festival.1september.ru/articles/502400/"</w:instrText>
      </w:r>
      <w:r>
        <w:rPr>
          <w:rStyle w:val="Style_9_ch"/>
          <w:rFonts w:ascii="Times New Roman" w:hAnsi="Times New Roman"/>
          <w:sz w:val="28"/>
        </w:rPr>
        <w:fldChar w:fldCharType="separate"/>
      </w:r>
      <w:r>
        <w:rPr>
          <w:rStyle w:val="Style_9_ch"/>
          <w:rFonts w:ascii="Times New Roman" w:hAnsi="Times New Roman"/>
          <w:sz w:val="28"/>
        </w:rPr>
        <w:t>http</w:t>
      </w:r>
      <w:r>
        <w:rPr>
          <w:rStyle w:val="Style_9_ch"/>
          <w:rFonts w:ascii="Times New Roman" w:hAnsi="Times New Roman"/>
          <w:sz w:val="28"/>
        </w:rPr>
        <w:t>://</w:t>
      </w:r>
      <w:r>
        <w:rPr>
          <w:rStyle w:val="Style_9_ch"/>
          <w:rFonts w:ascii="Times New Roman" w:hAnsi="Times New Roman"/>
          <w:sz w:val="28"/>
        </w:rPr>
        <w:t>festival</w:t>
      </w:r>
      <w:r>
        <w:rPr>
          <w:rStyle w:val="Style_9_ch"/>
          <w:rFonts w:ascii="Times New Roman" w:hAnsi="Times New Roman"/>
          <w:sz w:val="28"/>
        </w:rPr>
        <w:t>.1</w:t>
      </w:r>
      <w:r>
        <w:rPr>
          <w:rStyle w:val="Style_9_ch"/>
          <w:rFonts w:ascii="Times New Roman" w:hAnsi="Times New Roman"/>
          <w:sz w:val="28"/>
        </w:rPr>
        <w:t>september</w:t>
      </w:r>
      <w:r>
        <w:rPr>
          <w:rStyle w:val="Style_9_ch"/>
          <w:rFonts w:ascii="Times New Roman" w:hAnsi="Times New Roman"/>
          <w:sz w:val="28"/>
        </w:rPr>
        <w:t>.</w:t>
      </w:r>
      <w:r>
        <w:rPr>
          <w:rStyle w:val="Style_9_ch"/>
          <w:rFonts w:ascii="Times New Roman" w:hAnsi="Times New Roman"/>
          <w:sz w:val="28"/>
        </w:rPr>
        <w:t>ru</w:t>
      </w:r>
      <w:r>
        <w:rPr>
          <w:rStyle w:val="Style_9_ch"/>
          <w:rFonts w:ascii="Times New Roman" w:hAnsi="Times New Roman"/>
          <w:sz w:val="28"/>
        </w:rPr>
        <w:t>/</w:t>
      </w:r>
      <w:r>
        <w:rPr>
          <w:rStyle w:val="Style_9_ch"/>
          <w:rFonts w:ascii="Times New Roman" w:hAnsi="Times New Roman"/>
          <w:sz w:val="28"/>
        </w:rPr>
        <w:t>articles</w:t>
      </w:r>
      <w:r>
        <w:rPr>
          <w:rStyle w:val="Style_9_ch"/>
          <w:rFonts w:ascii="Times New Roman" w:hAnsi="Times New Roman"/>
          <w:sz w:val="28"/>
        </w:rPr>
        <w:t>/502400/</w:t>
      </w:r>
      <w:r>
        <w:rPr>
          <w:rStyle w:val="Style_9_ch"/>
          <w:rFonts w:ascii="Times New Roman" w:hAnsi="Times New Roman"/>
          <w:sz w:val="28"/>
        </w:rPr>
        <w:fldChar w:fldCharType="end"/>
      </w:r>
      <w:r>
        <w:rPr>
          <w:rFonts w:ascii="Times New Roman" w:hAnsi="Times New Roman"/>
          <w:sz w:val="28"/>
        </w:rPr>
        <w:t xml:space="preserve"> </w:t>
      </w:r>
    </w:p>
    <w:p w14:paraId="8E010000"/>
    <w:sectPr>
      <w:headerReference r:id="rId1" w:type="default"/>
      <w:footerReference r:id="rId2" w:type="default"/>
      <w:pgSz w:h="16838" w:orient="portrait"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2000000">
    <w:pPr>
      <w:pStyle w:val="Style_2"/>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4000000">
    <w:pPr>
      <w:pStyle w:val="Style_2"/>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pStyle w:val="Style_1"/>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1"/>
    </w:pPr>
  </w:p>
</w:hdr>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0" w:type="paragraph">
    <w:name w:val="Normal"/>
    <w:link w:val="Style_10_ch"/>
    <w:uiPriority w:val="0"/>
    <w:qFormat/>
    <w:pPr>
      <w:spacing w:line="252" w:lineRule="auto"/>
      <w:ind/>
    </w:pPr>
  </w:style>
  <w:style w:default="1" w:styleId="Style_10_ch" w:type="character">
    <w:name w:val="Normal"/>
    <w:link w:val="Style_10"/>
  </w:style>
  <w:style w:styleId="Style_11" w:type="paragraph">
    <w:name w:val="toc 2"/>
    <w:next w:val="Style_10"/>
    <w:link w:val="Style_11_ch"/>
    <w:uiPriority w:val="39"/>
    <w:pPr>
      <w:ind w:firstLine="0" w:left="200"/>
      <w:jc w:val="left"/>
    </w:pPr>
    <w:rPr>
      <w:rFonts w:ascii="XO Thames" w:hAnsi="XO Thames"/>
      <w:sz w:val="28"/>
    </w:rPr>
  </w:style>
  <w:style w:styleId="Style_11_ch" w:type="character">
    <w:name w:val="toc 2"/>
    <w:link w:val="Style_11"/>
    <w:rPr>
      <w:rFonts w:ascii="XO Thames" w:hAnsi="XO Thames"/>
      <w:sz w:val="28"/>
    </w:rPr>
  </w:style>
  <w:style w:styleId="Style_12" w:type="paragraph">
    <w:name w:val="toc 4"/>
    <w:next w:val="Style_10"/>
    <w:link w:val="Style_12_ch"/>
    <w:uiPriority w:val="39"/>
    <w:pPr>
      <w:ind w:firstLine="0" w:left="600"/>
      <w:jc w:val="left"/>
    </w:pPr>
    <w:rPr>
      <w:rFonts w:ascii="XO Thames" w:hAnsi="XO Thames"/>
      <w:sz w:val="28"/>
    </w:rPr>
  </w:style>
  <w:style w:styleId="Style_12_ch" w:type="character">
    <w:name w:val="toc 4"/>
    <w:link w:val="Style_12"/>
    <w:rPr>
      <w:rFonts w:ascii="XO Thames" w:hAnsi="XO Thames"/>
      <w:sz w:val="28"/>
    </w:rPr>
  </w:style>
  <w:style w:styleId="Style_6" w:type="paragraph">
    <w:name w:val="List Paragraph"/>
    <w:basedOn w:val="Style_10"/>
    <w:link w:val="Style_6_ch"/>
    <w:pPr>
      <w:ind w:firstLine="0" w:left="720"/>
      <w:contextualSpacing w:val="1"/>
    </w:pPr>
  </w:style>
  <w:style w:styleId="Style_6_ch" w:type="character">
    <w:name w:val="List Paragraph"/>
    <w:basedOn w:val="Style_10_ch"/>
    <w:link w:val="Style_6"/>
  </w:style>
  <w:style w:styleId="Style_13" w:type="paragraph">
    <w:name w:val="toc 6"/>
    <w:next w:val="Style_10"/>
    <w:link w:val="Style_13_ch"/>
    <w:uiPriority w:val="39"/>
    <w:pPr>
      <w:ind w:firstLine="0" w:left="1000"/>
      <w:jc w:val="left"/>
    </w:pPr>
    <w:rPr>
      <w:rFonts w:ascii="XO Thames" w:hAnsi="XO Thames"/>
      <w:sz w:val="28"/>
    </w:rPr>
  </w:style>
  <w:style w:styleId="Style_13_ch" w:type="character">
    <w:name w:val="toc 6"/>
    <w:link w:val="Style_13"/>
    <w:rPr>
      <w:rFonts w:ascii="XO Thames" w:hAnsi="XO Thames"/>
      <w:sz w:val="28"/>
    </w:rPr>
  </w:style>
  <w:style w:styleId="Style_14" w:type="paragraph">
    <w:name w:val="toc 7"/>
    <w:next w:val="Style_10"/>
    <w:link w:val="Style_14_ch"/>
    <w:uiPriority w:val="39"/>
    <w:pPr>
      <w:ind w:firstLine="0" w:left="1200"/>
      <w:jc w:val="left"/>
    </w:pPr>
    <w:rPr>
      <w:rFonts w:ascii="XO Thames" w:hAnsi="XO Thames"/>
      <w:sz w:val="28"/>
    </w:rPr>
  </w:style>
  <w:style w:styleId="Style_14_ch" w:type="character">
    <w:name w:val="toc 7"/>
    <w:link w:val="Style_14"/>
    <w:rPr>
      <w:rFonts w:ascii="XO Thames" w:hAnsi="XO Thames"/>
      <w:sz w:val="28"/>
    </w:rPr>
  </w:style>
  <w:style w:styleId="Style_2" w:type="paragraph">
    <w:name w:val="footer"/>
    <w:basedOn w:val="Style_10"/>
    <w:link w:val="Style_2_ch"/>
    <w:pPr>
      <w:tabs>
        <w:tab w:leader="none" w:pos="4677" w:val="center"/>
        <w:tab w:leader="none" w:pos="9355" w:val="right"/>
      </w:tabs>
      <w:spacing w:after="0" w:line="240" w:lineRule="auto"/>
      <w:ind/>
    </w:pPr>
  </w:style>
  <w:style w:styleId="Style_2_ch" w:type="character">
    <w:name w:val="footer"/>
    <w:basedOn w:val="Style_10_ch"/>
    <w:link w:val="Style_2"/>
  </w:style>
  <w:style w:styleId="Style_15" w:type="paragraph">
    <w:name w:val="heading 3"/>
    <w:next w:val="Style_10"/>
    <w:link w:val="Style_15_ch"/>
    <w:uiPriority w:val="9"/>
    <w:qFormat/>
    <w:pPr>
      <w:spacing w:after="120" w:before="120"/>
      <w:ind/>
      <w:jc w:val="both"/>
      <w:outlineLvl w:val="2"/>
    </w:pPr>
    <w:rPr>
      <w:rFonts w:ascii="XO Thames" w:hAnsi="XO Thames"/>
      <w:b w:val="1"/>
      <w:sz w:val="26"/>
    </w:rPr>
  </w:style>
  <w:style w:styleId="Style_15_ch" w:type="character">
    <w:name w:val="heading 3"/>
    <w:link w:val="Style_15"/>
    <w:rPr>
      <w:rFonts w:ascii="XO Thames" w:hAnsi="XO Thames"/>
      <w:b w:val="1"/>
      <w:sz w:val="26"/>
    </w:rPr>
  </w:style>
  <w:style w:styleId="Style_4" w:type="paragraph">
    <w:name w:val="TOC Heading"/>
    <w:basedOn w:val="Style_5"/>
    <w:next w:val="Style_10"/>
    <w:link w:val="Style_4_ch"/>
    <w:pPr>
      <w:spacing w:before="480" w:line="276" w:lineRule="auto"/>
      <w:ind/>
      <w:outlineLvl w:val="8"/>
    </w:pPr>
    <w:rPr>
      <w:b w:val="1"/>
      <w:sz w:val="28"/>
    </w:rPr>
  </w:style>
  <w:style w:styleId="Style_4_ch" w:type="character">
    <w:name w:val="TOC Heading"/>
    <w:basedOn w:val="Style_5_ch"/>
    <w:link w:val="Style_4"/>
    <w:rPr>
      <w:b w:val="1"/>
      <w:sz w:val="28"/>
    </w:rPr>
  </w:style>
  <w:style w:styleId="Style_16" w:type="paragraph">
    <w:name w:val="toc 3"/>
    <w:next w:val="Style_10"/>
    <w:link w:val="Style_16_ch"/>
    <w:uiPriority w:val="39"/>
    <w:pPr>
      <w:ind w:firstLine="0" w:left="400"/>
      <w:jc w:val="left"/>
    </w:pPr>
    <w:rPr>
      <w:rFonts w:ascii="XO Thames" w:hAnsi="XO Thames"/>
      <w:sz w:val="28"/>
    </w:rPr>
  </w:style>
  <w:style w:styleId="Style_16_ch" w:type="character">
    <w:name w:val="toc 3"/>
    <w:link w:val="Style_16"/>
    <w:rPr>
      <w:rFonts w:ascii="XO Thames" w:hAnsi="XO Thames"/>
      <w:sz w:val="28"/>
    </w:rPr>
  </w:style>
  <w:style w:styleId="Style_7" w:type="paragraph">
    <w:name w:val="Normal (Web)"/>
    <w:basedOn w:val="Style_10"/>
    <w:link w:val="Style_7_ch"/>
    <w:pPr>
      <w:spacing w:afterAutospacing="on" w:beforeAutospacing="on" w:line="240" w:lineRule="auto"/>
      <w:ind/>
    </w:pPr>
    <w:rPr>
      <w:rFonts w:ascii="Times New Roman" w:hAnsi="Times New Roman"/>
      <w:sz w:val="24"/>
    </w:rPr>
  </w:style>
  <w:style w:styleId="Style_7_ch" w:type="character">
    <w:name w:val="Normal (Web)"/>
    <w:basedOn w:val="Style_10_ch"/>
    <w:link w:val="Style_7"/>
    <w:rPr>
      <w:rFonts w:ascii="Times New Roman" w:hAnsi="Times New Roman"/>
      <w:sz w:val="24"/>
    </w:rPr>
  </w:style>
  <w:style w:styleId="Style_17" w:type="paragraph">
    <w:name w:val="Default Paragraph Font"/>
    <w:link w:val="Style_17_ch"/>
  </w:style>
  <w:style w:styleId="Style_17_ch" w:type="character">
    <w:name w:val="Default Paragraph Font"/>
    <w:link w:val="Style_17"/>
  </w:style>
  <w:style w:styleId="Style_3" w:type="paragraph">
    <w:name w:val="No Spacing"/>
    <w:link w:val="Style_3_ch"/>
    <w:pPr>
      <w:spacing w:after="0" w:line="240" w:lineRule="auto"/>
      <w:ind/>
    </w:pPr>
  </w:style>
  <w:style w:styleId="Style_3_ch" w:type="character">
    <w:name w:val="No Spacing"/>
    <w:link w:val="Style_3"/>
  </w:style>
  <w:style w:styleId="Style_18" w:type="paragraph">
    <w:name w:val="heading 5"/>
    <w:next w:val="Style_10"/>
    <w:link w:val="Style_18_ch"/>
    <w:uiPriority w:val="9"/>
    <w:qFormat/>
    <w:pPr>
      <w:spacing w:after="120" w:before="120"/>
      <w:ind/>
      <w:jc w:val="both"/>
      <w:outlineLvl w:val="4"/>
    </w:pPr>
    <w:rPr>
      <w:rFonts w:ascii="XO Thames" w:hAnsi="XO Thames"/>
      <w:b w:val="1"/>
      <w:sz w:val="22"/>
    </w:rPr>
  </w:style>
  <w:style w:styleId="Style_18_ch" w:type="character">
    <w:name w:val="heading 5"/>
    <w:link w:val="Style_18"/>
    <w:rPr>
      <w:rFonts w:ascii="XO Thames" w:hAnsi="XO Thames"/>
      <w:b w:val="1"/>
      <w:sz w:val="22"/>
    </w:rPr>
  </w:style>
  <w:style w:styleId="Style_5" w:type="paragraph">
    <w:name w:val="heading 1"/>
    <w:basedOn w:val="Style_10"/>
    <w:next w:val="Style_10"/>
    <w:link w:val="Style_5_ch"/>
    <w:uiPriority w:val="9"/>
    <w:qFormat/>
    <w:pPr>
      <w:keepNext w:val="1"/>
      <w:keepLines w:val="1"/>
      <w:spacing w:after="0" w:before="240"/>
      <w:ind/>
      <w:outlineLvl w:val="0"/>
    </w:pPr>
    <w:rPr>
      <w:rFonts w:asciiTheme="majorAscii" w:hAnsiTheme="majorHAnsi"/>
      <w:color w:themeColor="accent1" w:themeShade="BF" w:val="2E75B5"/>
      <w:sz w:val="32"/>
    </w:rPr>
  </w:style>
  <w:style w:styleId="Style_5_ch" w:type="character">
    <w:name w:val="heading 1"/>
    <w:basedOn w:val="Style_10_ch"/>
    <w:link w:val="Style_5"/>
    <w:rPr>
      <w:rFonts w:asciiTheme="majorAscii" w:hAnsiTheme="majorHAnsi"/>
      <w:color w:themeColor="accent1" w:themeShade="BF" w:val="2E75B5"/>
      <w:sz w:val="32"/>
    </w:rPr>
  </w:style>
  <w:style w:styleId="Style_9" w:type="paragraph">
    <w:name w:val="Hyperlink"/>
    <w:basedOn w:val="Style_17"/>
    <w:link w:val="Style_9_ch"/>
    <w:rPr>
      <w:color w:themeColor="hyperlink" w:val="0563C1"/>
      <w:u w:val="single"/>
    </w:rPr>
  </w:style>
  <w:style w:styleId="Style_9_ch" w:type="character">
    <w:name w:val="Hyperlink"/>
    <w:basedOn w:val="Style_17_ch"/>
    <w:link w:val="Style_9"/>
    <w:rPr>
      <w:color w:themeColor="hyperlink" w:val="0563C1"/>
      <w:u w:val="single"/>
    </w:rPr>
  </w:style>
  <w:style w:styleId="Style_19" w:type="paragraph">
    <w:name w:val="Footnote"/>
    <w:link w:val="Style_19_ch"/>
    <w:pPr>
      <w:ind w:firstLine="851" w:left="0"/>
      <w:jc w:val="both"/>
    </w:pPr>
    <w:rPr>
      <w:rFonts w:ascii="XO Thames" w:hAnsi="XO Thames"/>
      <w:sz w:val="22"/>
    </w:rPr>
  </w:style>
  <w:style w:styleId="Style_19_ch" w:type="character">
    <w:name w:val="Footnote"/>
    <w:link w:val="Style_19"/>
    <w:rPr>
      <w:rFonts w:ascii="XO Thames" w:hAnsi="XO Thames"/>
      <w:sz w:val="22"/>
    </w:rPr>
  </w:style>
  <w:style w:styleId="Style_20" w:type="paragraph">
    <w:name w:val="toc 1"/>
    <w:basedOn w:val="Style_10"/>
    <w:next w:val="Style_10"/>
    <w:link w:val="Style_20_ch"/>
    <w:uiPriority w:val="39"/>
    <w:pPr>
      <w:spacing w:after="100" w:line="276" w:lineRule="auto"/>
      <w:ind/>
    </w:pPr>
  </w:style>
  <w:style w:styleId="Style_20_ch" w:type="character">
    <w:name w:val="toc 1"/>
    <w:basedOn w:val="Style_10_ch"/>
    <w:link w:val="Style_20"/>
  </w:style>
  <w:style w:styleId="Style_21" w:type="paragraph">
    <w:name w:val="Header and Footer"/>
    <w:link w:val="Style_21_ch"/>
    <w:pPr>
      <w:spacing w:line="240" w:lineRule="auto"/>
      <w:ind/>
      <w:jc w:val="both"/>
    </w:pPr>
    <w:rPr>
      <w:rFonts w:ascii="XO Thames" w:hAnsi="XO Thames"/>
      <w:sz w:val="20"/>
    </w:rPr>
  </w:style>
  <w:style w:styleId="Style_21_ch" w:type="character">
    <w:name w:val="Header and Footer"/>
    <w:link w:val="Style_21"/>
    <w:rPr>
      <w:rFonts w:ascii="XO Thames" w:hAnsi="XO Thames"/>
      <w:sz w:val="20"/>
    </w:rPr>
  </w:style>
  <w:style w:styleId="Style_22" w:type="paragraph">
    <w:name w:val="Body Text Indent 2"/>
    <w:basedOn w:val="Style_10"/>
    <w:link w:val="Style_22_ch"/>
    <w:pPr>
      <w:spacing w:after="120" w:line="480" w:lineRule="auto"/>
      <w:ind w:firstLine="0" w:left="283"/>
    </w:pPr>
    <w:rPr>
      <w:rFonts w:ascii="Times New Roman" w:hAnsi="Times New Roman"/>
      <w:sz w:val="24"/>
    </w:rPr>
  </w:style>
  <w:style w:styleId="Style_22_ch" w:type="character">
    <w:name w:val="Body Text Indent 2"/>
    <w:basedOn w:val="Style_10_ch"/>
    <w:link w:val="Style_22"/>
    <w:rPr>
      <w:rFonts w:ascii="Times New Roman" w:hAnsi="Times New Roman"/>
      <w:sz w:val="24"/>
    </w:rPr>
  </w:style>
  <w:style w:styleId="Style_23" w:type="paragraph">
    <w:name w:val="toc 9"/>
    <w:next w:val="Style_10"/>
    <w:link w:val="Style_23_ch"/>
    <w:uiPriority w:val="39"/>
    <w:pPr>
      <w:ind w:firstLine="0" w:left="1600"/>
      <w:jc w:val="left"/>
    </w:pPr>
    <w:rPr>
      <w:rFonts w:ascii="XO Thames" w:hAnsi="XO Thames"/>
      <w:sz w:val="28"/>
    </w:rPr>
  </w:style>
  <w:style w:styleId="Style_23_ch" w:type="character">
    <w:name w:val="toc 9"/>
    <w:link w:val="Style_23"/>
    <w:rPr>
      <w:rFonts w:ascii="XO Thames" w:hAnsi="XO Thames"/>
      <w:sz w:val="28"/>
    </w:rPr>
  </w:style>
  <w:style w:styleId="Style_24" w:type="paragraph">
    <w:name w:val="toc 8"/>
    <w:next w:val="Style_10"/>
    <w:link w:val="Style_24_ch"/>
    <w:uiPriority w:val="39"/>
    <w:pPr>
      <w:ind w:firstLine="0" w:left="1400"/>
      <w:jc w:val="left"/>
    </w:pPr>
    <w:rPr>
      <w:rFonts w:ascii="XO Thames" w:hAnsi="XO Thames"/>
      <w:sz w:val="28"/>
    </w:rPr>
  </w:style>
  <w:style w:styleId="Style_24_ch" w:type="character">
    <w:name w:val="toc 8"/>
    <w:link w:val="Style_24"/>
    <w:rPr>
      <w:rFonts w:ascii="XO Thames" w:hAnsi="XO Thames"/>
      <w:sz w:val="28"/>
    </w:rPr>
  </w:style>
  <w:style w:styleId="Style_1" w:type="paragraph">
    <w:name w:val="header"/>
    <w:basedOn w:val="Style_10"/>
    <w:link w:val="Style_1_ch"/>
    <w:pPr>
      <w:tabs>
        <w:tab w:leader="none" w:pos="4677" w:val="center"/>
        <w:tab w:leader="none" w:pos="9355" w:val="right"/>
      </w:tabs>
      <w:spacing w:after="0" w:line="240" w:lineRule="auto"/>
      <w:ind/>
    </w:pPr>
  </w:style>
  <w:style w:styleId="Style_1_ch" w:type="character">
    <w:name w:val="header"/>
    <w:basedOn w:val="Style_10_ch"/>
    <w:link w:val="Style_1"/>
  </w:style>
  <w:style w:styleId="Style_25" w:type="paragraph">
    <w:name w:val="toc 5"/>
    <w:next w:val="Style_10"/>
    <w:link w:val="Style_25_ch"/>
    <w:uiPriority w:val="39"/>
    <w:pPr>
      <w:ind w:firstLine="0" w:left="800"/>
      <w:jc w:val="left"/>
    </w:pPr>
    <w:rPr>
      <w:rFonts w:ascii="XO Thames" w:hAnsi="XO Thames"/>
      <w:sz w:val="28"/>
    </w:rPr>
  </w:style>
  <w:style w:styleId="Style_25_ch" w:type="character">
    <w:name w:val="toc 5"/>
    <w:link w:val="Style_25"/>
    <w:rPr>
      <w:rFonts w:ascii="XO Thames" w:hAnsi="XO Thames"/>
      <w:sz w:val="28"/>
    </w:rPr>
  </w:style>
  <w:style w:styleId="Style_26" w:type="paragraph">
    <w:name w:val="Subtitle"/>
    <w:next w:val="Style_10"/>
    <w:link w:val="Style_26_ch"/>
    <w:uiPriority w:val="11"/>
    <w:qFormat/>
    <w:pPr>
      <w:ind/>
      <w:jc w:val="both"/>
    </w:pPr>
    <w:rPr>
      <w:rFonts w:ascii="XO Thames" w:hAnsi="XO Thames"/>
      <w:i w:val="1"/>
      <w:sz w:val="24"/>
    </w:rPr>
  </w:style>
  <w:style w:styleId="Style_26_ch" w:type="character">
    <w:name w:val="Subtitle"/>
    <w:link w:val="Style_26"/>
    <w:rPr>
      <w:rFonts w:ascii="XO Thames" w:hAnsi="XO Thames"/>
      <w:i w:val="1"/>
      <w:sz w:val="24"/>
    </w:rPr>
  </w:style>
  <w:style w:styleId="Style_27" w:type="paragraph">
    <w:name w:val="Title"/>
    <w:next w:val="Style_10"/>
    <w:link w:val="Style_27_ch"/>
    <w:uiPriority w:val="10"/>
    <w:qFormat/>
    <w:pPr>
      <w:spacing w:after="567" w:before="567"/>
      <w:ind/>
      <w:jc w:val="center"/>
    </w:pPr>
    <w:rPr>
      <w:rFonts w:ascii="XO Thames" w:hAnsi="XO Thames"/>
      <w:b w:val="1"/>
      <w:caps w:val="1"/>
      <w:sz w:val="40"/>
    </w:rPr>
  </w:style>
  <w:style w:styleId="Style_27_ch" w:type="character">
    <w:name w:val="Title"/>
    <w:link w:val="Style_27"/>
    <w:rPr>
      <w:rFonts w:ascii="XO Thames" w:hAnsi="XO Thames"/>
      <w:b w:val="1"/>
      <w:caps w:val="1"/>
      <w:sz w:val="40"/>
    </w:rPr>
  </w:style>
  <w:style w:styleId="Style_28" w:type="paragraph">
    <w:name w:val="heading 4"/>
    <w:next w:val="Style_10"/>
    <w:link w:val="Style_28_ch"/>
    <w:uiPriority w:val="9"/>
    <w:qFormat/>
    <w:pPr>
      <w:spacing w:after="120" w:before="120"/>
      <w:ind/>
      <w:jc w:val="both"/>
      <w:outlineLvl w:val="3"/>
    </w:pPr>
    <w:rPr>
      <w:rFonts w:ascii="XO Thames" w:hAnsi="XO Thames"/>
      <w:b w:val="1"/>
      <w:sz w:val="24"/>
    </w:rPr>
  </w:style>
  <w:style w:styleId="Style_28_ch" w:type="character">
    <w:name w:val="heading 4"/>
    <w:link w:val="Style_28"/>
    <w:rPr>
      <w:rFonts w:ascii="XO Thames" w:hAnsi="XO Thames"/>
      <w:b w:val="1"/>
      <w:sz w:val="24"/>
    </w:rPr>
  </w:style>
  <w:style w:styleId="Style_29" w:type="paragraph">
    <w:name w:val="heading 2"/>
    <w:next w:val="Style_10"/>
    <w:link w:val="Style_29_ch"/>
    <w:uiPriority w:val="9"/>
    <w:qFormat/>
    <w:pPr>
      <w:spacing w:after="120" w:before="120"/>
      <w:ind/>
      <w:jc w:val="both"/>
      <w:outlineLvl w:val="1"/>
    </w:pPr>
    <w:rPr>
      <w:rFonts w:ascii="XO Thames" w:hAnsi="XO Thames"/>
      <w:b w:val="1"/>
      <w:sz w:val="28"/>
    </w:rPr>
  </w:style>
  <w:style w:styleId="Style_29_ch" w:type="character">
    <w:name w:val="heading 2"/>
    <w:link w:val="Style_29"/>
    <w:rPr>
      <w:rFonts w:ascii="XO Thames" w:hAnsi="XO Thames"/>
      <w:b w:val="1"/>
      <w:sz w:val="28"/>
    </w:rPr>
  </w:style>
  <w:style w:styleId="Style_8" w:type="table">
    <w:name w:val="Table Grid"/>
    <w:basedOn w:val="Style_30"/>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30"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51" Target="stylesWithEffects.xml" Type="http://schemas.microsoft.com/office/2007/relationships/stylesWithEffects"/>
  <Relationship Id="rId48" Target="fontTable.xml" Type="http://schemas.openxmlformats.org/officeDocument/2006/relationships/fontTable"/>
  <Relationship Id="rId47" Target="media/43.png" Type="http://schemas.openxmlformats.org/officeDocument/2006/relationships/image"/>
  <Relationship Id="rId45" Target="media/41.emf" Type="http://schemas.openxmlformats.org/officeDocument/2006/relationships/image"/>
  <Relationship Id="rId44" Target="media/40.wmf" Type="http://schemas.openxmlformats.org/officeDocument/2006/relationships/image"/>
  <Relationship Id="rId49" Target="settings.xml" Type="http://schemas.openxmlformats.org/officeDocument/2006/relationships/settings"/>
  <Relationship Id="rId43" Target="media/39.emf" Type="http://schemas.openxmlformats.org/officeDocument/2006/relationships/image"/>
  <Relationship Id="rId42" Target="media/38.emf" Type="http://schemas.openxmlformats.org/officeDocument/2006/relationships/image"/>
  <Relationship Id="rId40" Target="media/36.wmf" Type="http://schemas.openxmlformats.org/officeDocument/2006/relationships/image"/>
  <Relationship Id="rId39" Target="media/35.png" Type="http://schemas.openxmlformats.org/officeDocument/2006/relationships/image"/>
  <Relationship Id="rId38" Target="media/34.png" Type="http://schemas.openxmlformats.org/officeDocument/2006/relationships/image"/>
  <Relationship Id="rId41" Target="media/37.wmf" Type="http://schemas.openxmlformats.org/officeDocument/2006/relationships/image"/>
  <Relationship Id="rId36" Target="media/32.wmf" Type="http://schemas.openxmlformats.org/officeDocument/2006/relationships/image"/>
  <Relationship Id="rId35" Target="media/31.jpeg" Type="http://schemas.openxmlformats.org/officeDocument/2006/relationships/image"/>
  <Relationship Id="rId34" Target="media/30.jpeg" Type="http://schemas.openxmlformats.org/officeDocument/2006/relationships/image"/>
  <Relationship Id="rId33" Target="media/29.wmf" Type="http://schemas.openxmlformats.org/officeDocument/2006/relationships/image"/>
  <Relationship Id="rId29" Target="media/25.wmf" Type="http://schemas.openxmlformats.org/officeDocument/2006/relationships/image"/>
  <Relationship Id="rId28" Target="media/24.wmf" Type="http://schemas.openxmlformats.org/officeDocument/2006/relationships/image"/>
  <Relationship Id="rId27" Target="media/23.wmf" Type="http://schemas.openxmlformats.org/officeDocument/2006/relationships/image"/>
  <Relationship Id="rId52" Target="webSettings.xml" Type="http://schemas.openxmlformats.org/officeDocument/2006/relationships/webSettings"/>
  <Relationship Id="rId23" Target="media/19.emf" Type="http://schemas.openxmlformats.org/officeDocument/2006/relationships/image"/>
  <Relationship Id="rId22" Target="media/18.jpeg" Type="http://schemas.openxmlformats.org/officeDocument/2006/relationships/image"/>
  <Relationship Id="rId21" Target="media/17.jpeg" Type="http://schemas.openxmlformats.org/officeDocument/2006/relationships/image"/>
  <Relationship Id="rId25" Target="media/21.wmf" Type="http://schemas.openxmlformats.org/officeDocument/2006/relationships/image"/>
  <Relationship Id="rId13" Target="media/9.jpeg" Type="http://schemas.openxmlformats.org/officeDocument/2006/relationships/image"/>
  <Relationship Id="rId50" Target="styles.xml" Type="http://schemas.openxmlformats.org/officeDocument/2006/relationships/styles"/>
  <Relationship Id="rId11" Target="media/7.png" Type="http://schemas.openxmlformats.org/officeDocument/2006/relationships/image"/>
  <Relationship Id="rId24" Target="media/20.emf" Type="http://schemas.openxmlformats.org/officeDocument/2006/relationships/image"/>
  <Relationship Id="rId10" Target="media/6.jpeg" Type="http://schemas.openxmlformats.org/officeDocument/2006/relationships/image"/>
  <Relationship Id="rId17" Target="media/13.jpeg" Type="http://schemas.openxmlformats.org/officeDocument/2006/relationships/image"/>
  <Relationship Id="rId18" Target="media/14.jpeg" Type="http://schemas.openxmlformats.org/officeDocument/2006/relationships/image"/>
  <Relationship Id="rId26" Target="media/22.jpeg" Type="http://schemas.openxmlformats.org/officeDocument/2006/relationships/image"/>
  <Relationship Id="rId53" Target="theme/theme1.xml" Type="http://schemas.openxmlformats.org/officeDocument/2006/relationships/theme"/>
  <Relationship Id="rId15" Target="media/11.jpeg" Type="http://schemas.openxmlformats.org/officeDocument/2006/relationships/image"/>
  <Relationship Id="rId9" Target="media/5.jpeg" Type="http://schemas.openxmlformats.org/officeDocument/2006/relationships/image"/>
  <Relationship Id="rId8" Target="media/4.jpeg" Type="http://schemas.openxmlformats.org/officeDocument/2006/relationships/image"/>
  <Relationship Id="rId20" Target="media/16.jpeg" Type="http://schemas.openxmlformats.org/officeDocument/2006/relationships/image"/>
  <Relationship Id="rId31" Target="media/27.jpeg" Type="http://schemas.openxmlformats.org/officeDocument/2006/relationships/image"/>
  <Relationship Id="rId37" Target="media/33.png" Type="http://schemas.openxmlformats.org/officeDocument/2006/relationships/image"/>
  <Relationship Id="rId19" Target="media/15.jpeg" Type="http://schemas.openxmlformats.org/officeDocument/2006/relationships/image"/>
  <Relationship Id="rId46" Target="media/42.png" Type="http://schemas.openxmlformats.org/officeDocument/2006/relationships/image"/>
  <Relationship Id="rId7" Target="media/3.jpeg" Type="http://schemas.openxmlformats.org/officeDocument/2006/relationships/image"/>
  <Relationship Id="rId14" Target="media/10.jpeg" Type="http://schemas.openxmlformats.org/officeDocument/2006/relationships/image"/>
  <Relationship Id="rId6" Target="media/2.jpeg" Type="http://schemas.openxmlformats.org/officeDocument/2006/relationships/image"/>
  <Relationship Id="rId5" Target="media/1.jpeg" Type="http://schemas.openxmlformats.org/officeDocument/2006/relationships/image"/>
  <Relationship Id="rId16" Target="media/12.jpeg" Type="http://schemas.openxmlformats.org/officeDocument/2006/relationships/image"/>
  <Relationship Id="rId4" Target="footer4.xml" Type="http://schemas.openxmlformats.org/officeDocument/2006/relationships/footer"/>
  <Relationship Id="rId12" Target="media/8.png" Type="http://schemas.openxmlformats.org/officeDocument/2006/relationships/image"/>
  <Relationship Id="rId32" Target="media/28.wmf" Type="http://schemas.openxmlformats.org/officeDocument/2006/relationships/image"/>
  <Relationship Id="rId3" Target="header3.xml" Type="http://schemas.openxmlformats.org/officeDocument/2006/relationships/header"/>
  <Relationship Id="rId30" Target="media/26.wmf" Type="http://schemas.openxmlformats.org/officeDocument/2006/relationships/image"/>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2024-09-30T11:35:27Z</dcterms:modified>
</cp:coreProperties>
</file>